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2B" w:rsidRDefault="003A6429">
      <w:pPr>
        <w:ind w:right="5799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81025" cy="685800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"/>
        <w:gridCol w:w="621"/>
        <w:gridCol w:w="1278"/>
        <w:gridCol w:w="373"/>
        <w:gridCol w:w="1436"/>
        <w:gridCol w:w="1182"/>
        <w:gridCol w:w="4656"/>
      </w:tblGrid>
      <w:tr w:rsidR="00D4062B">
        <w:tc>
          <w:tcPr>
            <w:tcW w:w="3937" w:type="dxa"/>
            <w:gridSpan w:val="5"/>
          </w:tcPr>
          <w:p w:rsidR="00D4062B" w:rsidRDefault="003A6429">
            <w:pPr>
              <w:keepNext/>
              <w:spacing w:before="120" w:line="280" w:lineRule="exact"/>
              <w:jc w:val="center"/>
              <w:outlineLvl w:val="0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МИНИСТЕРСТВО</w:t>
            </w:r>
          </w:p>
          <w:p w:rsidR="00D4062B" w:rsidRDefault="003A6429">
            <w:pPr>
              <w:spacing w:line="280" w:lineRule="exact"/>
              <w:jc w:val="center"/>
              <w:rPr>
                <w:rFonts w:cs="NTTimes/Cyrillic"/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ОБРАЗОВАНИЯ</w:t>
            </w:r>
            <w:r>
              <w:rPr>
                <w:rFonts w:cs="NTTimes/Cyrillic"/>
                <w:b/>
                <w:bCs/>
                <w:spacing w:val="20"/>
              </w:rPr>
              <w:t xml:space="preserve"> </w:t>
            </w:r>
          </w:p>
          <w:p w:rsidR="00D4062B" w:rsidRDefault="003A6429">
            <w:pPr>
              <w:spacing w:line="280" w:lineRule="exact"/>
              <w:jc w:val="center"/>
              <w:rPr>
                <w:rFonts w:cs="NTTimes/Cyrillic"/>
                <w:b/>
                <w:bCs/>
                <w:spacing w:val="20"/>
              </w:rPr>
            </w:pPr>
            <w:r>
              <w:rPr>
                <w:rFonts w:cs="NTTimes/Cyrillic"/>
                <w:b/>
                <w:bCs/>
                <w:spacing w:val="20"/>
              </w:rPr>
              <w:t>ПРИМОРСКОГО КРАЯ</w:t>
            </w:r>
          </w:p>
          <w:p w:rsidR="00D4062B" w:rsidRDefault="00D4062B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:rsidR="00D4062B" w:rsidRDefault="003A6429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sz w:val="18"/>
                <w:szCs w:val="18"/>
              </w:rPr>
              <w:t>Светланская</w:t>
            </w:r>
            <w:proofErr w:type="spellEnd"/>
            <w:r>
              <w:rPr>
                <w:sz w:val="18"/>
                <w:szCs w:val="18"/>
              </w:rPr>
              <w:t>, 22, г. Владивосток, 690110</w:t>
            </w:r>
          </w:p>
          <w:p w:rsidR="00D4062B" w:rsidRDefault="003A642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(423)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240-28-04</w:t>
            </w:r>
          </w:p>
          <w:p w:rsidR="00D4062B" w:rsidRDefault="003A6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minobrpk</w:t>
            </w:r>
            <w:proofErr w:type="spellEnd"/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primorsky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D4062B" w:rsidRPr="00AA57CE" w:rsidRDefault="00D40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:rsidR="00D4062B" w:rsidRPr="00AA57CE" w:rsidRDefault="00D4062B"/>
        </w:tc>
        <w:tc>
          <w:tcPr>
            <w:tcW w:w="4660" w:type="dxa"/>
            <w:vMerge w:val="restart"/>
          </w:tcPr>
          <w:p w:rsidR="005C0418" w:rsidRPr="005C0418" w:rsidRDefault="005C0418" w:rsidP="005C0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5C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0418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5C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0418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5C041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5C0418">
              <w:rPr>
                <w:rFonts w:ascii="Times New Roman" w:hAnsi="Times New Roman" w:hint="eastAsia"/>
                <w:sz w:val="28"/>
                <w:szCs w:val="28"/>
              </w:rPr>
              <w:t>начальник</w:t>
            </w:r>
            <w:r w:rsidRPr="005C0418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Pr="005C0418">
              <w:rPr>
                <w:rFonts w:ascii="Times New Roman" w:hAnsi="Times New Roman" w:hint="eastAsia"/>
                <w:sz w:val="28"/>
                <w:szCs w:val="28"/>
              </w:rPr>
              <w:t>управления</w:t>
            </w:r>
            <w:r w:rsidRPr="005C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0418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5C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0418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5C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0418">
              <w:rPr>
                <w:rFonts w:ascii="Times New Roman" w:hAnsi="Times New Roman" w:hint="eastAsia"/>
                <w:sz w:val="28"/>
                <w:szCs w:val="28"/>
              </w:rPr>
              <w:t>Чугуевского</w:t>
            </w:r>
            <w:r w:rsidRPr="005C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041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5C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0418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</w:p>
          <w:p w:rsidR="005C0418" w:rsidRPr="005C0418" w:rsidRDefault="005C0418" w:rsidP="005C0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6240" w:rsidRPr="00167170" w:rsidRDefault="00BB6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6240" w:rsidRDefault="00BB6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</w:t>
            </w:r>
            <w:r w:rsidR="005C0418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  <w:p w:rsidR="00D4062B" w:rsidRDefault="00D4062B" w:rsidP="00AA5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62B">
        <w:trPr>
          <w:trHeight w:val="284"/>
        </w:trPr>
        <w:tc>
          <w:tcPr>
            <w:tcW w:w="226" w:type="dxa"/>
            <w:vAlign w:val="bottom"/>
          </w:tcPr>
          <w:p w:rsidR="00D4062B" w:rsidRDefault="00D4062B">
            <w:pPr>
              <w:jc w:val="center"/>
              <w:rPr>
                <w:spacing w:val="60"/>
                <w:sz w:val="20"/>
              </w:rPr>
            </w:pPr>
          </w:p>
        </w:tc>
        <w:tc>
          <w:tcPr>
            <w:tcW w:w="1901" w:type="dxa"/>
            <w:gridSpan w:val="2"/>
            <w:tcBorders>
              <w:bottom w:val="single" w:sz="4" w:space="0" w:color="000000"/>
            </w:tcBorders>
            <w:vAlign w:val="bottom"/>
          </w:tcPr>
          <w:p w:rsidR="00D4062B" w:rsidRDefault="00D4062B">
            <w:pPr>
              <w:ind w:left="-107" w:right="-10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vAlign w:val="bottom"/>
          </w:tcPr>
          <w:p w:rsidR="00D4062B" w:rsidRDefault="003A642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bottom"/>
          </w:tcPr>
          <w:p w:rsidR="00D4062B" w:rsidRDefault="00D4062B">
            <w:pPr>
              <w:ind w:left="-87" w:right="-107"/>
              <w:rPr>
                <w:rFonts w:ascii="Times New Roman" w:hAnsi="Times New Roman"/>
                <w:sz w:val="20"/>
              </w:rPr>
            </w:pPr>
          </w:p>
        </w:tc>
        <w:tc>
          <w:tcPr>
            <w:tcW w:w="1183" w:type="dxa"/>
            <w:vAlign w:val="bottom"/>
          </w:tcPr>
          <w:p w:rsidR="00D4062B" w:rsidRDefault="00D4062B">
            <w:pPr>
              <w:rPr>
                <w:sz w:val="20"/>
              </w:rPr>
            </w:pPr>
          </w:p>
        </w:tc>
        <w:tc>
          <w:tcPr>
            <w:tcW w:w="4660" w:type="dxa"/>
            <w:vMerge/>
            <w:vAlign w:val="bottom"/>
          </w:tcPr>
          <w:p w:rsidR="00D4062B" w:rsidRDefault="00D4062B">
            <w:pPr>
              <w:rPr>
                <w:sz w:val="20"/>
              </w:rPr>
            </w:pPr>
          </w:p>
        </w:tc>
      </w:tr>
      <w:tr w:rsidR="00D4062B">
        <w:trPr>
          <w:trHeight w:val="284"/>
        </w:trPr>
        <w:tc>
          <w:tcPr>
            <w:tcW w:w="848" w:type="dxa"/>
            <w:gridSpan w:val="2"/>
            <w:vAlign w:val="bottom"/>
          </w:tcPr>
          <w:p w:rsidR="00D4062B" w:rsidRDefault="003A6429">
            <w:pPr>
              <w:ind w:left="-107" w:right="-10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№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bottom"/>
          </w:tcPr>
          <w:p w:rsidR="00D4062B" w:rsidRDefault="00D4062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:rsidR="00D4062B" w:rsidRDefault="003A6429">
            <w:pPr>
              <w:spacing w:before="180"/>
              <w:ind w:left="-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4062B" w:rsidRDefault="00D4062B">
            <w:pPr>
              <w:ind w:left="-107" w:right="-107"/>
              <w:jc w:val="center"/>
              <w:rPr>
                <w:sz w:val="20"/>
              </w:rPr>
            </w:pPr>
          </w:p>
        </w:tc>
        <w:tc>
          <w:tcPr>
            <w:tcW w:w="1183" w:type="dxa"/>
            <w:vAlign w:val="bottom"/>
          </w:tcPr>
          <w:p w:rsidR="00D4062B" w:rsidRDefault="00D4062B">
            <w:pPr>
              <w:rPr>
                <w:sz w:val="20"/>
              </w:rPr>
            </w:pPr>
          </w:p>
        </w:tc>
        <w:tc>
          <w:tcPr>
            <w:tcW w:w="4660" w:type="dxa"/>
            <w:vMerge/>
            <w:vAlign w:val="bottom"/>
          </w:tcPr>
          <w:p w:rsidR="00D4062B" w:rsidRDefault="00D4062B">
            <w:pPr>
              <w:rPr>
                <w:sz w:val="20"/>
              </w:rPr>
            </w:pPr>
          </w:p>
        </w:tc>
      </w:tr>
      <w:tr w:rsidR="00D4062B">
        <w:trPr>
          <w:trHeight w:val="439"/>
        </w:trPr>
        <w:tc>
          <w:tcPr>
            <w:tcW w:w="5120" w:type="dxa"/>
            <w:gridSpan w:val="6"/>
            <w:vAlign w:val="bottom"/>
          </w:tcPr>
          <w:p w:rsidR="00D4062B" w:rsidRDefault="00D4062B">
            <w:pPr>
              <w:rPr>
                <w:sz w:val="20"/>
              </w:rPr>
            </w:pPr>
          </w:p>
        </w:tc>
        <w:tc>
          <w:tcPr>
            <w:tcW w:w="4660" w:type="dxa"/>
            <w:vMerge/>
            <w:vAlign w:val="bottom"/>
          </w:tcPr>
          <w:p w:rsidR="00D4062B" w:rsidRDefault="00D4062B">
            <w:pPr>
              <w:rPr>
                <w:sz w:val="2"/>
                <w:szCs w:val="2"/>
              </w:rPr>
            </w:pPr>
          </w:p>
        </w:tc>
      </w:tr>
    </w:tbl>
    <w:p w:rsidR="00D4062B" w:rsidRDefault="003A6429">
      <w:pPr>
        <w:widowControl/>
        <w:ind w:right="3248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Информация по итогам мониторинга  </w:t>
      </w:r>
    </w:p>
    <w:p w:rsidR="00D4062B" w:rsidRDefault="00D4062B">
      <w:pPr>
        <w:widowControl/>
        <w:rPr>
          <w:rFonts w:ascii="Times New Roman" w:hAnsi="Times New Roman"/>
          <w:sz w:val="28"/>
          <w:szCs w:val="28"/>
        </w:rPr>
      </w:pPr>
    </w:p>
    <w:p w:rsidR="00D4062B" w:rsidRDefault="00D4062B">
      <w:pPr>
        <w:widowControl/>
        <w:rPr>
          <w:rFonts w:ascii="Times New Roman" w:hAnsi="Times New Roman"/>
          <w:sz w:val="28"/>
          <w:szCs w:val="28"/>
        </w:rPr>
      </w:pPr>
    </w:p>
    <w:p w:rsidR="00D4062B" w:rsidRDefault="00AA57CE">
      <w:pPr>
        <w:widowControl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Уважаемый </w:t>
      </w:r>
      <w:r w:rsidR="00BB6240">
        <w:rPr>
          <w:rFonts w:ascii="Times New Roman" w:hAnsi="Times New Roman"/>
          <w:sz w:val="28"/>
          <w:szCs w:val="28"/>
        </w:rPr>
        <w:t>Владислав Стефанович!</w:t>
      </w:r>
    </w:p>
    <w:p w:rsidR="00D4062B" w:rsidRDefault="00D4062B">
      <w:pPr>
        <w:widowControl/>
        <w:contextualSpacing/>
        <w:rPr>
          <w:rFonts w:ascii="Times New Roman" w:hAnsi="Times New Roman"/>
          <w:sz w:val="28"/>
          <w:szCs w:val="28"/>
        </w:rPr>
      </w:pPr>
    </w:p>
    <w:p w:rsidR="00D4062B" w:rsidRDefault="003A6429">
      <w:pPr>
        <w:tabs>
          <w:tab w:val="left" w:pos="4440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>В соответствии с приказом министерства образования Приморского к</w:t>
      </w:r>
      <w:r w:rsidR="004D5510">
        <w:rPr>
          <w:rFonts w:ascii="Times New Roman" w:eastAsia="MS Mincho" w:hAnsi="Times New Roman"/>
          <w:sz w:val="28"/>
          <w:szCs w:val="28"/>
        </w:rPr>
        <w:t>рая (далее – Министерство) от 24.03.2023 № 430</w:t>
      </w:r>
      <w:r>
        <w:rPr>
          <w:rFonts w:ascii="Times New Roman" w:eastAsia="MS Mincho" w:hAnsi="Times New Roman"/>
          <w:sz w:val="28"/>
          <w:szCs w:val="28"/>
        </w:rPr>
        <w:t>-а «</w:t>
      </w:r>
      <w:r>
        <w:rPr>
          <w:rFonts w:ascii="Times New Roman" w:eastAsia="MS Mincho" w:hAnsi="Times New Roman"/>
          <w:color w:val="000000"/>
          <w:sz w:val="28"/>
          <w:szCs w:val="28"/>
        </w:rPr>
        <w:t xml:space="preserve">О проведении мониторинга объективности процедуры оценки качества образования в части </w:t>
      </w:r>
      <w:r w:rsidR="004D5510">
        <w:rPr>
          <w:rFonts w:ascii="Times New Roman" w:eastAsia="MS Mincho" w:hAnsi="Times New Roman"/>
          <w:color w:val="000000"/>
          <w:sz w:val="28"/>
          <w:szCs w:val="28"/>
        </w:rPr>
        <w:t xml:space="preserve">анализа образовательных организаций, результаты которых содержат признаки необъективности по результатам проведения всероссийских проверочных работ в 2022 году» </w:t>
      </w:r>
      <w:r>
        <w:rPr>
          <w:rFonts w:ascii="Times New Roman" w:eastAsia="MS Mincho" w:hAnsi="Times New Roman"/>
          <w:sz w:val="28"/>
          <w:szCs w:val="28"/>
        </w:rPr>
        <w:t xml:space="preserve">должностными лицами отдела по контролю, надзору, лицензированию и аккредитации в сфере образования </w:t>
      </w:r>
      <w:r w:rsidR="004D5510">
        <w:rPr>
          <w:rFonts w:ascii="Times New Roman" w:eastAsia="MS Mincho" w:hAnsi="Times New Roman"/>
          <w:sz w:val="28"/>
          <w:szCs w:val="28"/>
        </w:rPr>
        <w:t xml:space="preserve">Министерства с 15 по 29 мая </w:t>
      </w:r>
      <w:r>
        <w:rPr>
          <w:rFonts w:ascii="Times New Roman" w:eastAsia="MS Mincho" w:hAnsi="Times New Roman"/>
          <w:sz w:val="28"/>
          <w:szCs w:val="28"/>
        </w:rPr>
        <w:t xml:space="preserve">2023 года проведен </w:t>
      </w:r>
      <w:r w:rsidR="00164418">
        <w:rPr>
          <w:rFonts w:ascii="Times New Roman" w:eastAsiaTheme="minorHAnsi" w:hAnsi="Times New Roman"/>
          <w:sz w:val="28"/>
          <w:szCs w:val="28"/>
          <w:lang w:eastAsia="en-US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 w:rsidR="00164418" w:rsidRPr="00164418">
        <w:rPr>
          <w:rFonts w:ascii="Times New Roman" w:hAnsi="Times New Roman" w:hint="eastAsia"/>
          <w:sz w:val="28"/>
          <w:szCs w:val="28"/>
        </w:rPr>
        <w:t>муниципальных</w:t>
      </w:r>
      <w:r w:rsidR="00164418" w:rsidRPr="00164418">
        <w:rPr>
          <w:rFonts w:ascii="Times New Roman" w:hAnsi="Times New Roman"/>
          <w:sz w:val="28"/>
          <w:szCs w:val="28"/>
        </w:rPr>
        <w:t xml:space="preserve"> </w:t>
      </w:r>
      <w:r w:rsidR="00164418" w:rsidRPr="00164418">
        <w:rPr>
          <w:rFonts w:ascii="Times New Roman" w:hAnsi="Times New Roman" w:hint="eastAsia"/>
          <w:sz w:val="28"/>
          <w:szCs w:val="28"/>
        </w:rPr>
        <w:t>органов</w:t>
      </w:r>
      <w:r w:rsidR="00164418" w:rsidRPr="00164418">
        <w:rPr>
          <w:rFonts w:ascii="Times New Roman" w:hAnsi="Times New Roman"/>
          <w:sz w:val="28"/>
          <w:szCs w:val="28"/>
        </w:rPr>
        <w:t xml:space="preserve"> </w:t>
      </w:r>
      <w:r w:rsidR="00164418" w:rsidRPr="00164418">
        <w:rPr>
          <w:rFonts w:ascii="Times New Roman" w:hAnsi="Times New Roman" w:hint="eastAsia"/>
          <w:sz w:val="28"/>
          <w:szCs w:val="28"/>
        </w:rPr>
        <w:t>управления</w:t>
      </w:r>
      <w:r w:rsidR="00164418" w:rsidRPr="00164418">
        <w:rPr>
          <w:rFonts w:ascii="Times New Roman" w:hAnsi="Times New Roman"/>
          <w:sz w:val="28"/>
          <w:szCs w:val="28"/>
        </w:rPr>
        <w:t xml:space="preserve"> </w:t>
      </w:r>
      <w:r w:rsidR="00164418" w:rsidRPr="00164418">
        <w:rPr>
          <w:rFonts w:ascii="Times New Roman" w:hAnsi="Times New Roman" w:hint="eastAsia"/>
          <w:sz w:val="28"/>
          <w:szCs w:val="28"/>
        </w:rPr>
        <w:t>образованием</w:t>
      </w:r>
      <w:r w:rsidR="00164418">
        <w:rPr>
          <w:rFonts w:ascii="Times New Roman" w:hAnsi="Times New Roman"/>
          <w:sz w:val="28"/>
          <w:szCs w:val="28"/>
        </w:rPr>
        <w:t>,</w:t>
      </w:r>
      <w:r w:rsidR="00164418" w:rsidRPr="001644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 общеобразовательн</w:t>
      </w:r>
      <w:r w:rsidR="004D5510">
        <w:rPr>
          <w:rFonts w:ascii="Times New Roman" w:hAnsi="Times New Roman"/>
          <w:sz w:val="28"/>
          <w:szCs w:val="28"/>
        </w:rPr>
        <w:t>ых организаций Приморского края</w:t>
      </w:r>
      <w:r w:rsidR="00B108B7">
        <w:rPr>
          <w:rFonts w:ascii="Times New Roman" w:hAnsi="Times New Roman"/>
          <w:sz w:val="28"/>
          <w:szCs w:val="28"/>
        </w:rPr>
        <w:t xml:space="preserve"> (далее-ОО).</w:t>
      </w:r>
      <w:r w:rsidR="004D5510">
        <w:rPr>
          <w:rFonts w:ascii="Times New Roman" w:hAnsi="Times New Roman"/>
          <w:sz w:val="28"/>
          <w:szCs w:val="28"/>
        </w:rPr>
        <w:t xml:space="preserve"> </w:t>
      </w:r>
    </w:p>
    <w:p w:rsidR="004D5510" w:rsidRDefault="004D5510">
      <w:pPr>
        <w:spacing w:line="360" w:lineRule="auto"/>
        <w:ind w:firstLine="73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Мониторингом были охвачены </w:t>
      </w:r>
      <w:r w:rsidR="008B3715">
        <w:rPr>
          <w:rFonts w:ascii="Times New Roman" w:hAnsi="Times New Roman" w:hint="eastAsia"/>
          <w:color w:val="000000"/>
          <w:sz w:val="28"/>
          <w:szCs w:val="28"/>
        </w:rPr>
        <w:t>управление</w:t>
      </w:r>
      <w:r w:rsidR="008B3715" w:rsidRPr="008B37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3715" w:rsidRPr="008B3715">
        <w:rPr>
          <w:rFonts w:ascii="Times New Roman" w:hAnsi="Times New Roman" w:hint="eastAsia"/>
          <w:color w:val="000000"/>
          <w:sz w:val="28"/>
          <w:szCs w:val="28"/>
        </w:rPr>
        <w:t>образованием</w:t>
      </w:r>
      <w:r w:rsidR="008B3715" w:rsidRPr="008B37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3715" w:rsidRPr="008B3715">
        <w:rPr>
          <w:rFonts w:ascii="Times New Roman" w:hAnsi="Times New Roman" w:hint="eastAsia"/>
          <w:color w:val="000000"/>
          <w:sz w:val="28"/>
          <w:szCs w:val="28"/>
        </w:rPr>
        <w:t>администрации</w:t>
      </w:r>
      <w:r w:rsidR="008B3715" w:rsidRPr="008B37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3715" w:rsidRPr="008B3715">
        <w:rPr>
          <w:rFonts w:ascii="Times New Roman" w:hAnsi="Times New Roman" w:hint="eastAsia"/>
          <w:color w:val="000000"/>
          <w:sz w:val="28"/>
          <w:szCs w:val="28"/>
        </w:rPr>
        <w:t>Чугуевского</w:t>
      </w:r>
      <w:r w:rsidR="008B3715" w:rsidRPr="008B37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4418">
        <w:rPr>
          <w:rFonts w:ascii="Times New Roman" w:hAnsi="Times New Roman" w:hint="eastAsia"/>
          <w:color w:val="000000"/>
          <w:sz w:val="28"/>
          <w:szCs w:val="28"/>
        </w:rPr>
        <w:t>муниципального округа</w:t>
      </w:r>
      <w:r w:rsidR="008B3715" w:rsidRPr="008B371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8B3715" w:rsidRPr="008B3715">
        <w:rPr>
          <w:rFonts w:ascii="Times New Roman" w:hAnsi="Times New Roman" w:hint="eastAsia"/>
          <w:color w:val="000000"/>
          <w:sz w:val="28"/>
          <w:szCs w:val="28"/>
        </w:rPr>
        <w:t>далее</w:t>
      </w:r>
      <w:r w:rsidR="008B3715" w:rsidRPr="008B371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B3715" w:rsidRPr="008B3715">
        <w:rPr>
          <w:rFonts w:ascii="Times New Roman" w:hAnsi="Times New Roman" w:hint="eastAsia"/>
          <w:color w:val="000000"/>
          <w:sz w:val="28"/>
          <w:szCs w:val="28"/>
        </w:rPr>
        <w:t>Управление</w:t>
      </w:r>
      <w:r w:rsidR="009E277B">
        <w:rPr>
          <w:rFonts w:ascii="Times New Roman" w:hAnsi="Times New Roman"/>
          <w:color w:val="000000"/>
          <w:sz w:val="28"/>
          <w:szCs w:val="28"/>
        </w:rPr>
        <w:t>, МО</w:t>
      </w:r>
      <w:r w:rsidR="008B3715" w:rsidRPr="008B3715">
        <w:rPr>
          <w:rFonts w:ascii="Times New Roman" w:hAnsi="Times New Roman"/>
          <w:color w:val="000000"/>
          <w:sz w:val="28"/>
          <w:szCs w:val="28"/>
        </w:rPr>
        <w:t>)</w:t>
      </w:r>
      <w:r w:rsidR="008B3715">
        <w:rPr>
          <w:rFonts w:ascii="Times New Roman" w:hAnsi="Times New Roman"/>
          <w:color w:val="000000"/>
          <w:sz w:val="28"/>
          <w:szCs w:val="28"/>
        </w:rPr>
        <w:t>,</w:t>
      </w:r>
      <w:r w:rsidR="008B3715" w:rsidRPr="008B371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3A642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ОО Чугуевского </w:t>
      </w:r>
      <w:r w:rsidR="009E277B">
        <w:rPr>
          <w:rFonts w:ascii="Times New Roman" w:hAnsi="Times New Roman"/>
          <w:color w:val="000000"/>
          <w:sz w:val="28"/>
          <w:szCs w:val="28"/>
        </w:rPr>
        <w:t>МО</w:t>
      </w:r>
      <w:r w:rsidR="00E86C64">
        <w:rPr>
          <w:rFonts w:ascii="Times New Roman" w:hAnsi="Times New Roman"/>
          <w:color w:val="000000"/>
          <w:sz w:val="28"/>
          <w:szCs w:val="28"/>
        </w:rPr>
        <w:t>, вошедшие</w:t>
      </w:r>
      <w:r w:rsidR="00B108B7">
        <w:rPr>
          <w:rFonts w:ascii="Times New Roman" w:hAnsi="Times New Roman"/>
          <w:color w:val="000000"/>
          <w:sz w:val="28"/>
          <w:szCs w:val="28"/>
        </w:rPr>
        <w:t xml:space="preserve"> в федеральный перечень ОО, демонстрирующих признаки необъективности результатов </w:t>
      </w:r>
      <w:r w:rsidR="00B108B7" w:rsidRPr="00B108B7">
        <w:rPr>
          <w:rFonts w:ascii="Times New Roman" w:hAnsi="Times New Roman" w:hint="eastAsia"/>
          <w:color w:val="000000"/>
          <w:sz w:val="28"/>
          <w:szCs w:val="28"/>
        </w:rPr>
        <w:t>всероссийских</w:t>
      </w:r>
      <w:r w:rsidR="00B108B7" w:rsidRPr="00B108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8B7" w:rsidRPr="00B108B7">
        <w:rPr>
          <w:rFonts w:ascii="Times New Roman" w:hAnsi="Times New Roman" w:hint="eastAsia"/>
          <w:color w:val="000000"/>
          <w:sz w:val="28"/>
          <w:szCs w:val="28"/>
        </w:rPr>
        <w:t>проверочных</w:t>
      </w:r>
      <w:r w:rsidR="00B108B7" w:rsidRPr="00B108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8B7" w:rsidRPr="00B108B7">
        <w:rPr>
          <w:rFonts w:ascii="Times New Roman" w:hAnsi="Times New Roman" w:hint="eastAsia"/>
          <w:color w:val="000000"/>
          <w:sz w:val="28"/>
          <w:szCs w:val="28"/>
        </w:rPr>
        <w:t>работ</w:t>
      </w:r>
      <w:r w:rsidR="00B108B7" w:rsidRPr="00B108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228">
        <w:rPr>
          <w:rFonts w:ascii="Times New Roman" w:hAnsi="Times New Roman"/>
          <w:color w:val="000000"/>
          <w:sz w:val="28"/>
          <w:szCs w:val="28"/>
        </w:rPr>
        <w:t>в 2022 году (далее- Перечень, ВПР-2022).</w:t>
      </w:r>
      <w:r w:rsidR="00B108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8B7" w:rsidRPr="00B108B7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B108B7" w:rsidRDefault="003A6429">
      <w:pPr>
        <w:tabs>
          <w:tab w:val="left" w:pos="444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проводился </w:t>
      </w:r>
      <w:r>
        <w:rPr>
          <w:rFonts w:ascii="Times New Roman" w:hAnsi="Times New Roman"/>
          <w:color w:val="000000"/>
          <w:sz w:val="28"/>
          <w:szCs w:val="28"/>
        </w:rPr>
        <w:t xml:space="preserve">в части </w:t>
      </w:r>
      <w:r w:rsidR="00951486">
        <w:rPr>
          <w:rFonts w:ascii="Times New Roman" w:hAnsi="Times New Roman"/>
          <w:color w:val="000000"/>
          <w:sz w:val="28"/>
          <w:szCs w:val="28"/>
        </w:rPr>
        <w:t xml:space="preserve">анализа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причин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условий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способствующих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необъективному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оцениванию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образовательных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результатов</w:t>
      </w:r>
      <w:r w:rsidR="00E11F01">
        <w:rPr>
          <w:rFonts w:ascii="Times New Roman" w:hAnsi="Times New Roman"/>
          <w:color w:val="000000"/>
          <w:sz w:val="28"/>
          <w:szCs w:val="28"/>
        </w:rPr>
        <w:t xml:space="preserve"> в ОО</w:t>
      </w:r>
      <w:r w:rsidR="00F623E1">
        <w:rPr>
          <w:rFonts w:ascii="Times New Roman" w:hAnsi="Times New Roman"/>
          <w:color w:val="000000"/>
          <w:sz w:val="28"/>
          <w:szCs w:val="28"/>
        </w:rPr>
        <w:t xml:space="preserve">, организации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работы</w:t>
      </w:r>
      <w:r w:rsidR="00E934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228">
        <w:rPr>
          <w:rFonts w:ascii="Times New Roman" w:hAnsi="Times New Roman"/>
          <w:color w:val="000000"/>
          <w:sz w:val="28"/>
          <w:szCs w:val="28"/>
        </w:rPr>
        <w:t xml:space="preserve">Управления, </w:t>
      </w:r>
      <w:r w:rsidR="00F623E1">
        <w:rPr>
          <w:rFonts w:ascii="Times New Roman" w:hAnsi="Times New Roman" w:hint="eastAsia"/>
          <w:color w:val="000000"/>
          <w:sz w:val="28"/>
          <w:szCs w:val="28"/>
        </w:rPr>
        <w:t>руководителей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ОО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по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обеспечению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объективности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процедур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оценки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качества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образования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623E1">
        <w:rPr>
          <w:rFonts w:ascii="Times New Roman" w:hAnsi="Times New Roman" w:hint="eastAsia"/>
          <w:color w:val="000000"/>
          <w:sz w:val="28"/>
          <w:szCs w:val="28"/>
        </w:rPr>
        <w:t>выявлению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и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23E1">
        <w:rPr>
          <w:rFonts w:ascii="Times New Roman" w:hAnsi="Times New Roman" w:hint="eastAsia"/>
          <w:color w:val="000000"/>
          <w:sz w:val="28"/>
          <w:szCs w:val="28"/>
        </w:rPr>
        <w:t>устранению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признаков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1486" w:rsidRPr="00951486">
        <w:rPr>
          <w:rFonts w:ascii="Times New Roman" w:hAnsi="Times New Roman" w:hint="eastAsia"/>
          <w:color w:val="000000"/>
          <w:sz w:val="28"/>
          <w:szCs w:val="28"/>
        </w:rPr>
        <w:t>необъективности</w:t>
      </w:r>
      <w:r w:rsidR="00951486" w:rsidRPr="009514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6C64">
        <w:rPr>
          <w:rFonts w:ascii="Times New Roman" w:hAnsi="Times New Roman"/>
          <w:color w:val="000000"/>
          <w:sz w:val="28"/>
          <w:szCs w:val="28"/>
        </w:rPr>
        <w:t>ВПР</w:t>
      </w:r>
      <w:r w:rsidR="00E36228">
        <w:rPr>
          <w:rFonts w:ascii="Times New Roman" w:hAnsi="Times New Roman"/>
          <w:color w:val="000000"/>
          <w:sz w:val="28"/>
          <w:szCs w:val="28"/>
        </w:rPr>
        <w:t>.</w:t>
      </w:r>
      <w:r w:rsidR="00F623E1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</w:p>
    <w:p w:rsidR="009D23F2" w:rsidRDefault="00E36228">
      <w:pPr>
        <w:tabs>
          <w:tab w:val="left" w:pos="4440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 xml:space="preserve">Напоминаем, что ранее, </w:t>
      </w:r>
      <w:r w:rsidR="001C364E">
        <w:rPr>
          <w:rFonts w:ascii="Times New Roman" w:eastAsia="MS Mincho" w:hAnsi="Times New Roman"/>
          <w:sz w:val="28"/>
          <w:szCs w:val="28"/>
        </w:rPr>
        <w:t xml:space="preserve">по результатам мониторинга </w:t>
      </w:r>
      <w:r w:rsidR="001C364E" w:rsidRPr="001C364E">
        <w:rPr>
          <w:rFonts w:ascii="Times New Roman" w:eastAsia="MS Mincho" w:hAnsi="Times New Roman"/>
          <w:sz w:val="28"/>
          <w:szCs w:val="28"/>
        </w:rPr>
        <w:t>объективности процедуры оценки качества образования</w:t>
      </w:r>
      <w:r w:rsidR="001C364E">
        <w:rPr>
          <w:rFonts w:ascii="Times New Roman" w:eastAsia="MS Mincho" w:hAnsi="Times New Roman"/>
          <w:sz w:val="28"/>
          <w:szCs w:val="28"/>
        </w:rPr>
        <w:t>,</w:t>
      </w:r>
      <w:r w:rsidR="00096E8A" w:rsidRPr="001C364E">
        <w:rPr>
          <w:rFonts w:ascii="Times New Roman" w:eastAsia="MS Mincho" w:hAnsi="Times New Roman"/>
          <w:sz w:val="28"/>
          <w:szCs w:val="28"/>
        </w:rPr>
        <w:t xml:space="preserve"> проведен</w:t>
      </w:r>
      <w:r w:rsidR="00096E8A">
        <w:rPr>
          <w:rFonts w:ascii="Times New Roman" w:eastAsia="MS Mincho" w:hAnsi="Times New Roman"/>
          <w:sz w:val="28"/>
          <w:szCs w:val="28"/>
        </w:rPr>
        <w:t xml:space="preserve">ного </w:t>
      </w:r>
      <w:r w:rsidR="00F56299">
        <w:rPr>
          <w:rFonts w:ascii="Times New Roman" w:eastAsia="MS Mincho" w:hAnsi="Times New Roman"/>
          <w:sz w:val="28"/>
          <w:szCs w:val="28"/>
        </w:rPr>
        <w:t xml:space="preserve">Министерством </w:t>
      </w:r>
      <w:r>
        <w:rPr>
          <w:rFonts w:ascii="Times New Roman" w:eastAsia="MS Mincho" w:hAnsi="Times New Roman"/>
          <w:sz w:val="28"/>
          <w:szCs w:val="28"/>
        </w:rPr>
        <w:t>по результатам ВПР-2021</w:t>
      </w:r>
      <w:r w:rsidR="00096E8A">
        <w:rPr>
          <w:rFonts w:ascii="Times New Roman" w:eastAsia="MS Mincho" w:hAnsi="Times New Roman"/>
          <w:sz w:val="28"/>
          <w:szCs w:val="28"/>
        </w:rPr>
        <w:t xml:space="preserve">, </w:t>
      </w:r>
      <w:r w:rsidR="009D23F2">
        <w:rPr>
          <w:rFonts w:ascii="Times New Roman" w:eastAsia="MS Mincho" w:hAnsi="Times New Roman"/>
          <w:sz w:val="28"/>
          <w:szCs w:val="28"/>
        </w:rPr>
        <w:t xml:space="preserve">в адрес </w:t>
      </w:r>
      <w:r w:rsidR="008B3715">
        <w:rPr>
          <w:rFonts w:ascii="Times New Roman" w:eastAsia="MS Mincho" w:hAnsi="Times New Roman"/>
          <w:sz w:val="28"/>
          <w:szCs w:val="28"/>
        </w:rPr>
        <w:t xml:space="preserve">Управления </w:t>
      </w:r>
      <w:r w:rsidR="009D23F2">
        <w:rPr>
          <w:rFonts w:ascii="Times New Roman" w:eastAsia="MS Mincho" w:hAnsi="Times New Roman"/>
          <w:sz w:val="28"/>
          <w:szCs w:val="28"/>
        </w:rPr>
        <w:t>были направлены:</w:t>
      </w:r>
    </w:p>
    <w:p w:rsidR="00346674" w:rsidRDefault="009D23F2">
      <w:pPr>
        <w:tabs>
          <w:tab w:val="left" w:pos="4440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-письмо Министерства от 06.07.2022 № 23/6280 «О принятии мер к объективному оцениванию образовательных результатов»</w:t>
      </w:r>
      <w:r w:rsidR="00784323">
        <w:rPr>
          <w:rFonts w:ascii="Times New Roman" w:eastAsia="MS Mincho" w:hAnsi="Times New Roman"/>
          <w:sz w:val="28"/>
          <w:szCs w:val="28"/>
        </w:rPr>
        <w:t xml:space="preserve"> </w:t>
      </w:r>
      <w:r w:rsidR="00346674">
        <w:rPr>
          <w:rFonts w:ascii="Times New Roman" w:eastAsia="MS Mincho" w:hAnsi="Times New Roman"/>
          <w:sz w:val="28"/>
          <w:szCs w:val="28"/>
        </w:rPr>
        <w:t>с рекомендациями по соблюдению требований объективности оцениван</w:t>
      </w:r>
      <w:r w:rsidR="00784323">
        <w:rPr>
          <w:rFonts w:ascii="Times New Roman" w:eastAsia="MS Mincho" w:hAnsi="Times New Roman"/>
          <w:sz w:val="28"/>
          <w:szCs w:val="28"/>
        </w:rPr>
        <w:t xml:space="preserve">ия образовательных результатов», </w:t>
      </w:r>
      <w:r w:rsidR="003875E2">
        <w:rPr>
          <w:rFonts w:ascii="Times New Roman" w:eastAsia="MS Mincho" w:hAnsi="Times New Roman"/>
          <w:sz w:val="28"/>
          <w:szCs w:val="28"/>
        </w:rPr>
        <w:t>указанными</w:t>
      </w:r>
      <w:r w:rsidR="00784323">
        <w:rPr>
          <w:rFonts w:ascii="Times New Roman" w:eastAsia="MS Mincho" w:hAnsi="Times New Roman"/>
          <w:sz w:val="28"/>
          <w:szCs w:val="28"/>
        </w:rPr>
        <w:t xml:space="preserve"> </w:t>
      </w:r>
      <w:r w:rsidR="003875E2">
        <w:rPr>
          <w:rFonts w:ascii="Times New Roman" w:eastAsia="MS Mincho" w:hAnsi="Times New Roman"/>
          <w:sz w:val="28"/>
          <w:szCs w:val="28"/>
        </w:rPr>
        <w:t xml:space="preserve">в </w:t>
      </w:r>
      <w:proofErr w:type="spellStart"/>
      <w:r w:rsidR="003875E2">
        <w:rPr>
          <w:rFonts w:ascii="Times New Roman" w:eastAsia="MS Mincho" w:hAnsi="Times New Roman"/>
          <w:sz w:val="28"/>
          <w:szCs w:val="28"/>
        </w:rPr>
        <w:t>т.ч</w:t>
      </w:r>
      <w:proofErr w:type="spellEnd"/>
      <w:r w:rsidR="003875E2">
        <w:rPr>
          <w:rFonts w:ascii="Times New Roman" w:eastAsia="MS Mincho" w:hAnsi="Times New Roman"/>
          <w:sz w:val="28"/>
          <w:szCs w:val="28"/>
        </w:rPr>
        <w:t xml:space="preserve">. </w:t>
      </w:r>
      <w:r w:rsidR="00784323">
        <w:rPr>
          <w:rFonts w:ascii="Times New Roman" w:eastAsia="MS Mincho" w:hAnsi="Times New Roman"/>
          <w:sz w:val="28"/>
          <w:szCs w:val="28"/>
        </w:rPr>
        <w:t xml:space="preserve">в письме </w:t>
      </w:r>
      <w:proofErr w:type="spellStart"/>
      <w:r w:rsidR="00784323">
        <w:rPr>
          <w:rFonts w:ascii="Times New Roman" w:eastAsia="MS Mincho" w:hAnsi="Times New Roman"/>
          <w:sz w:val="28"/>
          <w:szCs w:val="28"/>
        </w:rPr>
        <w:t>Рособрнадзора</w:t>
      </w:r>
      <w:proofErr w:type="spellEnd"/>
      <w:r w:rsidR="00784323">
        <w:rPr>
          <w:rFonts w:ascii="Times New Roman" w:eastAsia="MS Mincho" w:hAnsi="Times New Roman"/>
          <w:sz w:val="28"/>
          <w:szCs w:val="28"/>
        </w:rPr>
        <w:t xml:space="preserve"> от 16.03.2018 </w:t>
      </w:r>
      <w:r w:rsidR="003875E2">
        <w:rPr>
          <w:rFonts w:ascii="Times New Roman" w:eastAsia="MS Mincho" w:hAnsi="Times New Roman"/>
          <w:sz w:val="28"/>
          <w:szCs w:val="28"/>
        </w:rPr>
        <w:t xml:space="preserve">№ 05-71 «О направлении рекомендаций по повышению объективности оценки образовательных результатов»; </w:t>
      </w:r>
    </w:p>
    <w:p w:rsidR="00346674" w:rsidRDefault="00346674">
      <w:pPr>
        <w:tabs>
          <w:tab w:val="left" w:pos="4440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-письмо Министерства </w:t>
      </w:r>
      <w:r w:rsidR="009B5783">
        <w:rPr>
          <w:rFonts w:ascii="Times New Roman" w:eastAsia="MS Mincho" w:hAnsi="Times New Roman"/>
          <w:sz w:val="28"/>
          <w:szCs w:val="28"/>
        </w:rPr>
        <w:t>от 28.12.2022 №23/12533 «О принятии мер по преодолению риска</w:t>
      </w:r>
      <w:r w:rsidR="00155BCE">
        <w:rPr>
          <w:rFonts w:ascii="Times New Roman" w:eastAsia="MS Mincho" w:hAnsi="Times New Roman"/>
          <w:sz w:val="28"/>
          <w:szCs w:val="28"/>
        </w:rPr>
        <w:t xml:space="preserve"> необъективных результатов ВПР».</w:t>
      </w:r>
    </w:p>
    <w:p w:rsidR="001C364E" w:rsidRDefault="00E56678" w:rsidP="00E56678">
      <w:pPr>
        <w:tabs>
          <w:tab w:val="left" w:pos="4440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E56678">
        <w:rPr>
          <w:rFonts w:ascii="Times New Roman" w:eastAsia="MS Mincho" w:hAnsi="Times New Roman"/>
          <w:sz w:val="28"/>
          <w:szCs w:val="28"/>
        </w:rPr>
        <w:t xml:space="preserve">Следует отметить, что по сравнению с 2021 годом количество ОО с необъективными результатами возросло в </w:t>
      </w:r>
      <w:r w:rsidR="00E36228">
        <w:rPr>
          <w:rFonts w:ascii="Times New Roman" w:eastAsia="MS Mincho" w:hAnsi="Times New Roman"/>
          <w:sz w:val="28"/>
          <w:szCs w:val="28"/>
        </w:rPr>
        <w:t xml:space="preserve">муниципалитете в </w:t>
      </w:r>
      <w:r w:rsidRPr="00E56678">
        <w:rPr>
          <w:rFonts w:ascii="Times New Roman" w:eastAsia="MS Mincho" w:hAnsi="Times New Roman"/>
          <w:sz w:val="28"/>
          <w:szCs w:val="28"/>
        </w:rPr>
        <w:t>два раза (с 2 до 4) и составляет 21% от общего количества ОО на территории Чугуевского МО.</w:t>
      </w:r>
      <w:r w:rsidR="00310EEB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C364E" w:rsidRDefault="001C364E" w:rsidP="00E56678">
      <w:pPr>
        <w:tabs>
          <w:tab w:val="left" w:pos="4440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По результатам ВПР-2022 </w:t>
      </w:r>
      <w:r w:rsidR="0071797B" w:rsidRPr="0071797B">
        <w:rPr>
          <w:rFonts w:ascii="Times New Roman" w:eastAsia="MS Mincho" w:hAnsi="Times New Roman"/>
          <w:sz w:val="28"/>
          <w:szCs w:val="28"/>
        </w:rPr>
        <w:t xml:space="preserve">Рособрнадзором установлены завышенные результаты </w:t>
      </w:r>
      <w:r w:rsidR="0071797B">
        <w:rPr>
          <w:rFonts w:ascii="Times New Roman" w:eastAsia="MS Mincho" w:hAnsi="Times New Roman"/>
          <w:sz w:val="28"/>
          <w:szCs w:val="28"/>
        </w:rPr>
        <w:t xml:space="preserve">обучающихся 5-х классов </w:t>
      </w:r>
      <w:r w:rsidR="0071797B" w:rsidRPr="0071797B">
        <w:rPr>
          <w:rFonts w:ascii="Times New Roman" w:eastAsia="MS Mincho" w:hAnsi="Times New Roman"/>
          <w:sz w:val="28"/>
          <w:szCs w:val="28"/>
        </w:rPr>
        <w:t xml:space="preserve">по русскому языку </w:t>
      </w:r>
      <w:r w:rsidR="007F4759" w:rsidRPr="0071797B">
        <w:rPr>
          <w:rFonts w:ascii="Times New Roman" w:eastAsia="MS Mincho" w:hAnsi="Times New Roman"/>
          <w:sz w:val="28"/>
          <w:szCs w:val="28"/>
        </w:rPr>
        <w:t>в МКОУ</w:t>
      </w:r>
      <w:r w:rsidR="00AB77BC" w:rsidRPr="0071797B">
        <w:rPr>
          <w:rFonts w:ascii="Times New Roman" w:eastAsia="MS Mincho" w:hAnsi="Times New Roman"/>
          <w:sz w:val="28"/>
          <w:szCs w:val="28"/>
        </w:rPr>
        <w:t xml:space="preserve"> СОШ им.</w:t>
      </w:r>
      <w:r w:rsidR="00AB77BC" w:rsidRPr="00AB77BC">
        <w:rPr>
          <w:rFonts w:ascii="Times New Roman" w:eastAsia="MS Mincho" w:hAnsi="Times New Roman"/>
          <w:sz w:val="28"/>
          <w:szCs w:val="28"/>
        </w:rPr>
        <w:t xml:space="preserve"> А.А. Фадеева с. </w:t>
      </w:r>
      <w:r w:rsidR="007F4759" w:rsidRPr="00AB77BC">
        <w:rPr>
          <w:rFonts w:ascii="Times New Roman" w:eastAsia="MS Mincho" w:hAnsi="Times New Roman"/>
          <w:sz w:val="28"/>
          <w:szCs w:val="28"/>
        </w:rPr>
        <w:t>Чугуевка</w:t>
      </w:r>
      <w:r w:rsidR="007F4759">
        <w:rPr>
          <w:rFonts w:ascii="Times New Roman" w:eastAsia="MS Mincho" w:hAnsi="Times New Roman"/>
          <w:sz w:val="28"/>
          <w:szCs w:val="28"/>
        </w:rPr>
        <w:t xml:space="preserve">, </w:t>
      </w:r>
      <w:r w:rsidR="007F4759" w:rsidRPr="00AB77BC">
        <w:rPr>
          <w:rFonts w:ascii="Times New Roman" w:eastAsia="MS Mincho" w:hAnsi="Times New Roman"/>
          <w:sz w:val="28"/>
          <w:szCs w:val="28"/>
        </w:rPr>
        <w:t>МКОУ</w:t>
      </w:r>
      <w:r w:rsidR="00AB77BC" w:rsidRPr="00AB77BC">
        <w:rPr>
          <w:rFonts w:ascii="Times New Roman" w:eastAsia="MS Mincho" w:hAnsi="Times New Roman"/>
          <w:sz w:val="28"/>
          <w:szCs w:val="28"/>
        </w:rPr>
        <w:t xml:space="preserve"> СОШ №3 с. Булыга-</w:t>
      </w:r>
      <w:r w:rsidR="00AB77BC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AB77BC" w:rsidRPr="00AB77BC">
        <w:rPr>
          <w:rFonts w:ascii="Times New Roman" w:eastAsia="MS Mincho" w:hAnsi="Times New Roman"/>
          <w:sz w:val="28"/>
          <w:szCs w:val="28"/>
        </w:rPr>
        <w:t>Фадеево</w:t>
      </w:r>
      <w:proofErr w:type="spellEnd"/>
      <w:r w:rsidR="00AB77BC">
        <w:rPr>
          <w:rFonts w:ascii="Times New Roman" w:eastAsia="MS Mincho" w:hAnsi="Times New Roman"/>
          <w:sz w:val="28"/>
          <w:szCs w:val="28"/>
        </w:rPr>
        <w:t xml:space="preserve">, МКОУ СОШ №4 с. </w:t>
      </w:r>
      <w:proofErr w:type="spellStart"/>
      <w:r w:rsidR="00AB77BC">
        <w:rPr>
          <w:rFonts w:ascii="Times New Roman" w:eastAsia="MS Mincho" w:hAnsi="Times New Roman"/>
          <w:sz w:val="28"/>
          <w:szCs w:val="28"/>
        </w:rPr>
        <w:t>Кокшаровка</w:t>
      </w:r>
      <w:proofErr w:type="spellEnd"/>
      <w:r w:rsidR="0071797B">
        <w:rPr>
          <w:rFonts w:ascii="Times New Roman" w:eastAsia="MS Mincho" w:hAnsi="Times New Roman"/>
          <w:sz w:val="28"/>
          <w:szCs w:val="28"/>
        </w:rPr>
        <w:t xml:space="preserve">, по математике </w:t>
      </w:r>
      <w:r w:rsidR="00AB77BC">
        <w:rPr>
          <w:rFonts w:ascii="Times New Roman" w:eastAsia="MS Mincho" w:hAnsi="Times New Roman"/>
          <w:sz w:val="28"/>
          <w:szCs w:val="28"/>
        </w:rPr>
        <w:t xml:space="preserve">в </w:t>
      </w:r>
      <w:r w:rsidR="007F4759">
        <w:rPr>
          <w:rFonts w:ascii="Times New Roman" w:eastAsia="MS Mincho" w:hAnsi="Times New Roman"/>
          <w:sz w:val="28"/>
          <w:szCs w:val="28"/>
        </w:rPr>
        <w:t>МКОУ СОШ</w:t>
      </w:r>
      <w:r w:rsidR="00AB77BC">
        <w:rPr>
          <w:rFonts w:ascii="Times New Roman" w:eastAsia="MS Mincho" w:hAnsi="Times New Roman"/>
          <w:sz w:val="28"/>
          <w:szCs w:val="28"/>
        </w:rPr>
        <w:t xml:space="preserve"> №6 с. </w:t>
      </w:r>
      <w:r w:rsidR="0071797B">
        <w:rPr>
          <w:rFonts w:ascii="Times New Roman" w:eastAsia="MS Mincho" w:hAnsi="Times New Roman"/>
          <w:sz w:val="28"/>
          <w:szCs w:val="28"/>
        </w:rPr>
        <w:t>Самарка.</w:t>
      </w:r>
    </w:p>
    <w:p w:rsidR="00155BCE" w:rsidRDefault="0071797B" w:rsidP="0071797B">
      <w:pPr>
        <w:tabs>
          <w:tab w:val="left" w:pos="4440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71797B">
        <w:rPr>
          <w:rFonts w:ascii="Times New Roman" w:eastAsia="MS Mincho" w:hAnsi="Times New Roman"/>
          <w:sz w:val="28"/>
          <w:szCs w:val="28"/>
        </w:rPr>
        <w:t xml:space="preserve">В ходе проведения </w:t>
      </w:r>
      <w:r>
        <w:rPr>
          <w:rFonts w:ascii="Times New Roman" w:eastAsia="MS Mincho" w:hAnsi="Times New Roman"/>
          <w:sz w:val="28"/>
          <w:szCs w:val="28"/>
        </w:rPr>
        <w:t xml:space="preserve">мониторинга </w:t>
      </w:r>
      <w:r w:rsidRPr="0071797B">
        <w:rPr>
          <w:rFonts w:ascii="Times New Roman" w:eastAsia="MS Mincho" w:hAnsi="Times New Roman"/>
          <w:sz w:val="28"/>
          <w:szCs w:val="28"/>
        </w:rPr>
        <w:t xml:space="preserve">были изучены документы, представленные </w:t>
      </w:r>
      <w:r>
        <w:rPr>
          <w:rFonts w:ascii="Times New Roman" w:eastAsia="MS Mincho" w:hAnsi="Times New Roman"/>
          <w:sz w:val="28"/>
          <w:szCs w:val="28"/>
        </w:rPr>
        <w:t xml:space="preserve">Управлением </w:t>
      </w:r>
      <w:r w:rsidRPr="0071797B">
        <w:rPr>
          <w:rFonts w:ascii="Times New Roman" w:eastAsia="MS Mincho" w:hAnsi="Times New Roman"/>
          <w:sz w:val="28"/>
          <w:szCs w:val="28"/>
        </w:rPr>
        <w:t xml:space="preserve">и </w:t>
      </w:r>
      <w:r w:rsidR="007F4759" w:rsidRPr="0071797B">
        <w:rPr>
          <w:rFonts w:ascii="Times New Roman" w:eastAsia="MS Mincho" w:hAnsi="Times New Roman"/>
          <w:sz w:val="28"/>
          <w:szCs w:val="28"/>
        </w:rPr>
        <w:t>ОО</w:t>
      </w:r>
      <w:r w:rsidR="007F4759">
        <w:rPr>
          <w:rFonts w:ascii="Times New Roman" w:eastAsia="MS Mincho" w:hAnsi="Times New Roman"/>
          <w:sz w:val="28"/>
          <w:szCs w:val="28"/>
        </w:rPr>
        <w:t xml:space="preserve">, </w:t>
      </w:r>
      <w:r w:rsidR="007F4759" w:rsidRPr="0071797B">
        <w:rPr>
          <w:rFonts w:ascii="Times New Roman" w:eastAsia="MS Mincho" w:hAnsi="Times New Roman"/>
          <w:sz w:val="28"/>
          <w:szCs w:val="28"/>
        </w:rPr>
        <w:t>согласно</w:t>
      </w:r>
      <w:r w:rsidRPr="0071797B">
        <w:rPr>
          <w:rFonts w:ascii="Times New Roman" w:eastAsia="MS Mincho" w:hAnsi="Times New Roman"/>
          <w:sz w:val="28"/>
          <w:szCs w:val="28"/>
        </w:rPr>
        <w:t xml:space="preserve"> письму Министерства от 03.04.2023 №23/6259 «О представлении информации». </w:t>
      </w:r>
    </w:p>
    <w:p w:rsidR="0065421F" w:rsidRDefault="0065421F">
      <w:pPr>
        <w:tabs>
          <w:tab w:val="left" w:pos="4440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65421F">
        <w:rPr>
          <w:rFonts w:ascii="Times New Roman" w:eastAsia="MS Mincho" w:hAnsi="Times New Roman"/>
          <w:sz w:val="28"/>
          <w:szCs w:val="28"/>
        </w:rPr>
        <w:t>План мероприятий («дорожная карта») по повышению уровня объективности процедур и результатов оценки ВПР</w:t>
      </w:r>
      <w:r w:rsidR="006B66EA">
        <w:rPr>
          <w:rFonts w:ascii="Times New Roman" w:eastAsia="MS Mincho" w:hAnsi="Times New Roman"/>
          <w:sz w:val="28"/>
          <w:szCs w:val="28"/>
        </w:rPr>
        <w:t xml:space="preserve"> </w:t>
      </w:r>
      <w:r w:rsidRPr="0065421F">
        <w:rPr>
          <w:rFonts w:ascii="Times New Roman" w:eastAsia="MS Mincho" w:hAnsi="Times New Roman"/>
          <w:sz w:val="28"/>
          <w:szCs w:val="28"/>
        </w:rPr>
        <w:t xml:space="preserve">Управлением представлен на 2023 год, однако не представляется возможным оценить, насколько мероприятия по повышению объективности разработаны с учетом проведенного анализа. </w:t>
      </w:r>
      <w:r w:rsidR="002C7730">
        <w:rPr>
          <w:rFonts w:ascii="Times New Roman" w:eastAsia="MS Mincho" w:hAnsi="Times New Roman"/>
          <w:sz w:val="28"/>
          <w:szCs w:val="28"/>
        </w:rPr>
        <w:t>В аналитическом</w:t>
      </w:r>
      <w:r w:rsidR="00FF583F">
        <w:rPr>
          <w:rFonts w:ascii="Times New Roman" w:eastAsia="MS Mincho" w:hAnsi="Times New Roman"/>
          <w:sz w:val="28"/>
          <w:szCs w:val="28"/>
        </w:rPr>
        <w:t xml:space="preserve"> отчет</w:t>
      </w:r>
      <w:r w:rsidR="002C7730">
        <w:rPr>
          <w:rFonts w:ascii="Times New Roman" w:eastAsia="MS Mincho" w:hAnsi="Times New Roman"/>
          <w:sz w:val="28"/>
          <w:szCs w:val="28"/>
        </w:rPr>
        <w:t>е</w:t>
      </w:r>
      <w:r w:rsidR="00F37480">
        <w:rPr>
          <w:rFonts w:ascii="Times New Roman" w:eastAsia="MS Mincho" w:hAnsi="Times New Roman"/>
          <w:sz w:val="28"/>
          <w:szCs w:val="28"/>
        </w:rPr>
        <w:t xml:space="preserve"> по р</w:t>
      </w:r>
      <w:r w:rsidR="002C7730">
        <w:rPr>
          <w:rFonts w:ascii="Times New Roman" w:eastAsia="MS Mincho" w:hAnsi="Times New Roman"/>
          <w:sz w:val="28"/>
          <w:szCs w:val="28"/>
        </w:rPr>
        <w:t>езультатам проведения ВПР-2022</w:t>
      </w:r>
      <w:r w:rsidR="00EE5B74">
        <w:rPr>
          <w:rFonts w:ascii="Times New Roman" w:eastAsia="MS Mincho" w:hAnsi="Times New Roman"/>
          <w:sz w:val="28"/>
          <w:szCs w:val="28"/>
        </w:rPr>
        <w:t xml:space="preserve"> </w:t>
      </w:r>
      <w:r w:rsidR="00F944F0">
        <w:rPr>
          <w:rFonts w:ascii="Times New Roman" w:eastAsia="MS Mincho" w:hAnsi="Times New Roman"/>
          <w:sz w:val="28"/>
          <w:szCs w:val="28"/>
        </w:rPr>
        <w:t>отсутствует информация, поясняющая объективность (необъективность) результатов</w:t>
      </w:r>
      <w:r w:rsidR="002C7730">
        <w:rPr>
          <w:rFonts w:ascii="Times New Roman" w:eastAsia="MS Mincho" w:hAnsi="Times New Roman"/>
          <w:sz w:val="28"/>
          <w:szCs w:val="28"/>
        </w:rPr>
        <w:t xml:space="preserve"> ВПР. </w:t>
      </w:r>
    </w:p>
    <w:p w:rsidR="00B82B79" w:rsidRPr="002C7730" w:rsidRDefault="00982860">
      <w:pPr>
        <w:tabs>
          <w:tab w:val="left" w:pos="4440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Адресные рекомендации </w:t>
      </w:r>
      <w:r w:rsidR="00297895">
        <w:rPr>
          <w:rFonts w:ascii="Times New Roman" w:eastAsia="MS Mincho" w:hAnsi="Times New Roman"/>
          <w:sz w:val="28"/>
          <w:szCs w:val="28"/>
        </w:rPr>
        <w:t>Управления руководителям ОО для повышения объективности про</w:t>
      </w:r>
      <w:r w:rsidR="00C2796D">
        <w:rPr>
          <w:rFonts w:ascii="Times New Roman" w:eastAsia="MS Mincho" w:hAnsi="Times New Roman"/>
          <w:sz w:val="28"/>
          <w:szCs w:val="28"/>
        </w:rPr>
        <w:t xml:space="preserve">ведения ВПР </w:t>
      </w:r>
      <w:r w:rsidR="002C7730">
        <w:rPr>
          <w:rFonts w:ascii="Times New Roman" w:eastAsia="MS Mincho" w:hAnsi="Times New Roman"/>
          <w:sz w:val="28"/>
          <w:szCs w:val="28"/>
        </w:rPr>
        <w:t xml:space="preserve">разработаны </w:t>
      </w:r>
      <w:r w:rsidR="00C2796D">
        <w:rPr>
          <w:rFonts w:ascii="Times New Roman" w:eastAsia="MS Mincho" w:hAnsi="Times New Roman"/>
          <w:sz w:val="28"/>
          <w:szCs w:val="28"/>
        </w:rPr>
        <w:t>формально</w:t>
      </w:r>
      <w:r w:rsidR="00297895">
        <w:rPr>
          <w:rFonts w:ascii="Times New Roman" w:eastAsia="MS Mincho" w:hAnsi="Times New Roman"/>
          <w:sz w:val="28"/>
          <w:szCs w:val="28"/>
        </w:rPr>
        <w:t xml:space="preserve">. </w:t>
      </w:r>
      <w:r w:rsidR="002C7730" w:rsidRPr="002C7730">
        <w:rPr>
          <w:rFonts w:ascii="Times New Roman" w:eastAsia="MS Mincho" w:hAnsi="Times New Roman"/>
          <w:sz w:val="28"/>
          <w:szCs w:val="28"/>
        </w:rPr>
        <w:t xml:space="preserve">Вместо анализа эффективности принятых мер </w:t>
      </w:r>
      <w:r w:rsidR="002C7730">
        <w:rPr>
          <w:rFonts w:ascii="Times New Roman" w:eastAsia="MS Mincho" w:hAnsi="Times New Roman"/>
          <w:sz w:val="28"/>
          <w:szCs w:val="28"/>
        </w:rPr>
        <w:t xml:space="preserve">представлено </w:t>
      </w:r>
      <w:r w:rsidR="002C7730" w:rsidRPr="002C7730">
        <w:rPr>
          <w:rFonts w:ascii="Times New Roman" w:eastAsia="MS Mincho" w:hAnsi="Times New Roman"/>
          <w:sz w:val="28"/>
          <w:szCs w:val="28"/>
        </w:rPr>
        <w:t xml:space="preserve">информационное письмо </w:t>
      </w:r>
      <w:r w:rsidR="002C7730" w:rsidRPr="002C7730">
        <w:rPr>
          <w:rFonts w:ascii="Times New Roman" w:eastAsia="MS Mincho" w:hAnsi="Times New Roman"/>
          <w:sz w:val="28"/>
          <w:szCs w:val="28"/>
        </w:rPr>
        <w:lastRenderedPageBreak/>
        <w:t>Управления на основе письма Министерства от 23.03.2023 №23/2929.</w:t>
      </w:r>
    </w:p>
    <w:p w:rsidR="00F644CC" w:rsidRPr="005D535D" w:rsidRDefault="00172BFA" w:rsidP="00172BFA">
      <w:pPr>
        <w:spacing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172BFA">
        <w:rPr>
          <w:spacing w:val="2"/>
          <w:sz w:val="28"/>
          <w:szCs w:val="28"/>
        </w:rPr>
        <w:t>МКОУ СОШ им. А.А. Фадеева с. Чугуевка</w:t>
      </w:r>
      <w:r>
        <w:rPr>
          <w:spacing w:val="2"/>
          <w:sz w:val="28"/>
          <w:szCs w:val="28"/>
        </w:rPr>
        <w:t xml:space="preserve"> демонстрирует </w:t>
      </w:r>
      <w:r w:rsidR="00F644CC">
        <w:rPr>
          <w:spacing w:val="2"/>
          <w:sz w:val="28"/>
          <w:szCs w:val="28"/>
        </w:rPr>
        <w:t xml:space="preserve">завышенные результаты </w:t>
      </w:r>
      <w:r w:rsidR="00F644CC" w:rsidRPr="00F644CC">
        <w:rPr>
          <w:rFonts w:ascii="Times New Roman" w:hAnsi="Times New Roman"/>
          <w:spacing w:val="2"/>
          <w:sz w:val="28"/>
          <w:szCs w:val="28"/>
        </w:rPr>
        <w:t>ВПР</w:t>
      </w:r>
      <w:r w:rsidR="00F644CC">
        <w:rPr>
          <w:rFonts w:asciiTheme="minorHAnsi" w:hAnsiTheme="minorHAnsi"/>
          <w:spacing w:val="2"/>
          <w:sz w:val="28"/>
          <w:szCs w:val="28"/>
        </w:rPr>
        <w:t xml:space="preserve"> </w:t>
      </w:r>
      <w:r w:rsidR="00F644CC">
        <w:rPr>
          <w:spacing w:val="2"/>
          <w:sz w:val="28"/>
          <w:szCs w:val="28"/>
        </w:rPr>
        <w:t xml:space="preserve">по русскому языку </w:t>
      </w:r>
      <w:r w:rsidR="00F644CC" w:rsidRPr="00F644CC">
        <w:rPr>
          <w:rFonts w:ascii="Times New Roman" w:hAnsi="Times New Roman"/>
          <w:spacing w:val="2"/>
          <w:sz w:val="28"/>
          <w:szCs w:val="28"/>
        </w:rPr>
        <w:t>на фоне результатов по региону</w:t>
      </w:r>
      <w:r w:rsidR="00F644CC">
        <w:rPr>
          <w:rFonts w:asciiTheme="minorHAnsi" w:hAnsiTheme="minorHAnsi"/>
          <w:spacing w:val="2"/>
          <w:sz w:val="28"/>
          <w:szCs w:val="28"/>
        </w:rPr>
        <w:t xml:space="preserve"> </w:t>
      </w:r>
      <w:r w:rsidR="00430B52">
        <w:rPr>
          <w:spacing w:val="2"/>
          <w:sz w:val="28"/>
          <w:szCs w:val="28"/>
        </w:rPr>
        <w:t>на протяжении трех лет</w:t>
      </w:r>
      <w:r w:rsidR="00312E38">
        <w:rPr>
          <w:rFonts w:asciiTheme="minorHAnsi" w:hAnsiTheme="minorHAnsi"/>
          <w:spacing w:val="2"/>
          <w:sz w:val="28"/>
          <w:szCs w:val="28"/>
        </w:rPr>
        <w:t xml:space="preserve"> </w:t>
      </w:r>
      <w:r w:rsidR="00312E38" w:rsidRPr="00312E38">
        <w:rPr>
          <w:rFonts w:ascii="Times New Roman" w:hAnsi="Times New Roman"/>
          <w:spacing w:val="2"/>
          <w:sz w:val="28"/>
          <w:szCs w:val="28"/>
        </w:rPr>
        <w:t>подряд</w:t>
      </w:r>
      <w:r w:rsidR="00430B52" w:rsidRPr="00312E38">
        <w:rPr>
          <w:rFonts w:ascii="Times New Roman" w:hAnsi="Times New Roman"/>
          <w:spacing w:val="2"/>
          <w:sz w:val="28"/>
          <w:szCs w:val="28"/>
        </w:rPr>
        <w:t>.</w:t>
      </w:r>
      <w:r w:rsidR="00430B52">
        <w:rPr>
          <w:spacing w:val="2"/>
          <w:sz w:val="28"/>
          <w:szCs w:val="28"/>
        </w:rPr>
        <w:t xml:space="preserve"> </w:t>
      </w:r>
      <w:r w:rsidR="00F644CC" w:rsidRPr="00F644CC">
        <w:rPr>
          <w:rFonts w:ascii="Times New Roman" w:hAnsi="Times New Roman"/>
          <w:spacing w:val="2"/>
          <w:sz w:val="28"/>
          <w:szCs w:val="28"/>
        </w:rPr>
        <w:t>Вместе с тем</w:t>
      </w:r>
      <w:r w:rsidR="00F644CC">
        <w:rPr>
          <w:rFonts w:asciiTheme="minorHAnsi" w:hAnsiTheme="minorHAnsi"/>
          <w:spacing w:val="2"/>
          <w:sz w:val="28"/>
          <w:szCs w:val="28"/>
        </w:rPr>
        <w:t xml:space="preserve"> </w:t>
      </w:r>
      <w:r w:rsidR="00F644CC">
        <w:rPr>
          <w:rFonts w:hint="eastAsia"/>
          <w:spacing w:val="2"/>
          <w:sz w:val="28"/>
          <w:szCs w:val="28"/>
        </w:rPr>
        <w:t>с</w:t>
      </w:r>
      <w:r w:rsidR="00F644CC" w:rsidRPr="00F644CC">
        <w:rPr>
          <w:rFonts w:hint="eastAsia"/>
          <w:spacing w:val="2"/>
          <w:sz w:val="28"/>
          <w:szCs w:val="28"/>
        </w:rPr>
        <w:t>о</w:t>
      </w:r>
      <w:r w:rsidR="00F644CC" w:rsidRPr="00F644CC">
        <w:rPr>
          <w:spacing w:val="2"/>
          <w:sz w:val="28"/>
          <w:szCs w:val="28"/>
        </w:rPr>
        <w:t xml:space="preserve"> </w:t>
      </w:r>
      <w:r w:rsidR="00F644CC" w:rsidRPr="00F644CC">
        <w:rPr>
          <w:rFonts w:hint="eastAsia"/>
          <w:spacing w:val="2"/>
          <w:sz w:val="28"/>
          <w:szCs w:val="28"/>
        </w:rPr>
        <w:t>стороны</w:t>
      </w:r>
      <w:r w:rsidR="00F644CC" w:rsidRPr="00F644CC">
        <w:rPr>
          <w:spacing w:val="2"/>
          <w:sz w:val="28"/>
          <w:szCs w:val="28"/>
        </w:rPr>
        <w:t xml:space="preserve"> </w:t>
      </w:r>
      <w:r w:rsidR="00F644CC" w:rsidRPr="00F644CC">
        <w:rPr>
          <w:rFonts w:hint="eastAsia"/>
          <w:spacing w:val="2"/>
          <w:sz w:val="28"/>
          <w:szCs w:val="28"/>
        </w:rPr>
        <w:t>Управления</w:t>
      </w:r>
      <w:r w:rsidR="00F644CC" w:rsidRPr="00F644CC">
        <w:rPr>
          <w:spacing w:val="2"/>
          <w:sz w:val="28"/>
          <w:szCs w:val="28"/>
        </w:rPr>
        <w:t xml:space="preserve"> </w:t>
      </w:r>
      <w:r w:rsidR="00F644CC" w:rsidRPr="00F644CC">
        <w:rPr>
          <w:rFonts w:hint="eastAsia"/>
          <w:spacing w:val="2"/>
          <w:sz w:val="28"/>
          <w:szCs w:val="28"/>
        </w:rPr>
        <w:t>не</w:t>
      </w:r>
      <w:r w:rsidR="00F644CC" w:rsidRPr="00F644CC">
        <w:rPr>
          <w:spacing w:val="2"/>
          <w:sz w:val="28"/>
          <w:szCs w:val="28"/>
        </w:rPr>
        <w:t xml:space="preserve"> </w:t>
      </w:r>
      <w:r w:rsidR="00F644CC" w:rsidRPr="00F644CC">
        <w:rPr>
          <w:rFonts w:hint="eastAsia"/>
          <w:spacing w:val="2"/>
          <w:sz w:val="28"/>
          <w:szCs w:val="28"/>
        </w:rPr>
        <w:t>изучены</w:t>
      </w:r>
      <w:r w:rsidR="00F644CC" w:rsidRPr="00F644CC">
        <w:rPr>
          <w:spacing w:val="2"/>
          <w:sz w:val="28"/>
          <w:szCs w:val="28"/>
        </w:rPr>
        <w:t xml:space="preserve"> </w:t>
      </w:r>
      <w:r w:rsidR="00F644CC" w:rsidRPr="00F644CC">
        <w:rPr>
          <w:rFonts w:hint="eastAsia"/>
          <w:spacing w:val="2"/>
          <w:sz w:val="28"/>
          <w:szCs w:val="28"/>
        </w:rPr>
        <w:t>условия</w:t>
      </w:r>
      <w:r w:rsidR="00F644CC" w:rsidRPr="00F644CC">
        <w:rPr>
          <w:spacing w:val="2"/>
          <w:sz w:val="28"/>
          <w:szCs w:val="28"/>
        </w:rPr>
        <w:t xml:space="preserve">, </w:t>
      </w:r>
      <w:r w:rsidR="00F644CC" w:rsidRPr="00F644CC">
        <w:rPr>
          <w:rFonts w:hint="eastAsia"/>
          <w:spacing w:val="2"/>
          <w:sz w:val="28"/>
          <w:szCs w:val="28"/>
        </w:rPr>
        <w:t>которые</w:t>
      </w:r>
      <w:r w:rsidR="00F644CC" w:rsidRPr="00F644CC">
        <w:rPr>
          <w:spacing w:val="2"/>
          <w:sz w:val="28"/>
          <w:szCs w:val="28"/>
        </w:rPr>
        <w:t xml:space="preserve"> </w:t>
      </w:r>
      <w:r w:rsidR="00F644CC" w:rsidRPr="00F644CC">
        <w:rPr>
          <w:rFonts w:hint="eastAsia"/>
          <w:spacing w:val="2"/>
          <w:sz w:val="28"/>
          <w:szCs w:val="28"/>
        </w:rPr>
        <w:t>привели</w:t>
      </w:r>
      <w:r w:rsidR="00F644CC" w:rsidRPr="00F644CC">
        <w:rPr>
          <w:spacing w:val="2"/>
          <w:sz w:val="28"/>
          <w:szCs w:val="28"/>
        </w:rPr>
        <w:t xml:space="preserve"> </w:t>
      </w:r>
      <w:r w:rsidR="00F644CC" w:rsidRPr="00F644CC">
        <w:rPr>
          <w:rFonts w:hint="eastAsia"/>
          <w:spacing w:val="2"/>
          <w:sz w:val="28"/>
          <w:szCs w:val="28"/>
        </w:rPr>
        <w:t>к</w:t>
      </w:r>
      <w:r w:rsidR="00F644CC" w:rsidRPr="00F644CC">
        <w:rPr>
          <w:spacing w:val="2"/>
          <w:sz w:val="28"/>
          <w:szCs w:val="28"/>
        </w:rPr>
        <w:t xml:space="preserve"> </w:t>
      </w:r>
      <w:r w:rsidR="005D535D">
        <w:rPr>
          <w:rFonts w:hint="eastAsia"/>
          <w:spacing w:val="2"/>
          <w:sz w:val="28"/>
          <w:szCs w:val="28"/>
        </w:rPr>
        <w:t xml:space="preserve">такому </w:t>
      </w:r>
      <w:r w:rsidR="00963453" w:rsidRPr="00963453">
        <w:rPr>
          <w:rFonts w:ascii="Times New Roman" w:hAnsi="Times New Roman"/>
          <w:spacing w:val="2"/>
          <w:sz w:val="28"/>
          <w:szCs w:val="28"/>
        </w:rPr>
        <w:t>резкому</w:t>
      </w:r>
      <w:r w:rsidR="00963453">
        <w:rPr>
          <w:rFonts w:asciiTheme="minorHAnsi" w:hAnsiTheme="minorHAnsi" w:hint="eastAsia"/>
          <w:spacing w:val="2"/>
          <w:sz w:val="28"/>
          <w:szCs w:val="28"/>
        </w:rPr>
        <w:t xml:space="preserve"> </w:t>
      </w:r>
      <w:r w:rsidR="005D535D">
        <w:rPr>
          <w:rFonts w:hint="eastAsia"/>
          <w:spacing w:val="2"/>
          <w:sz w:val="28"/>
          <w:szCs w:val="28"/>
        </w:rPr>
        <w:t xml:space="preserve">улучшению </w:t>
      </w:r>
      <w:r w:rsidR="00963453">
        <w:rPr>
          <w:rFonts w:hint="eastAsia"/>
          <w:spacing w:val="2"/>
          <w:sz w:val="28"/>
          <w:szCs w:val="28"/>
        </w:rPr>
        <w:t>качества подготовки обучающихся</w:t>
      </w:r>
      <w:r w:rsidR="00963453">
        <w:rPr>
          <w:rFonts w:asciiTheme="minorHAnsi" w:hAnsiTheme="minorHAnsi"/>
          <w:spacing w:val="2"/>
          <w:sz w:val="28"/>
          <w:szCs w:val="28"/>
        </w:rPr>
        <w:t xml:space="preserve"> </w:t>
      </w:r>
      <w:r w:rsidR="00963453" w:rsidRPr="00963453">
        <w:rPr>
          <w:rFonts w:ascii="Times New Roman" w:hAnsi="Times New Roman"/>
          <w:spacing w:val="2"/>
          <w:sz w:val="28"/>
          <w:szCs w:val="28"/>
        </w:rPr>
        <w:t xml:space="preserve">при проведении ВПР, учитывая, что МКОУ СОШ им. А.А. Фадеева с. Чугуевка входит в список школ с низкими образовательными результатами в 2022 году. </w:t>
      </w:r>
      <w:r w:rsidR="005D535D" w:rsidRPr="00963453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0602B7" w:rsidRDefault="00AC67BD" w:rsidP="00172BFA">
      <w:pPr>
        <w:spacing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AC67BD">
        <w:rPr>
          <w:rFonts w:ascii="Times New Roman" w:hAnsi="Times New Roman"/>
          <w:spacing w:val="2"/>
          <w:sz w:val="28"/>
          <w:szCs w:val="28"/>
        </w:rPr>
        <w:t>Необходимо отметить, что</w:t>
      </w:r>
      <w:r>
        <w:rPr>
          <w:rFonts w:asciiTheme="minorHAnsi" w:hAnsiTheme="minorHAnsi"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д</w:t>
      </w:r>
      <w:r w:rsidR="00430B52">
        <w:rPr>
          <w:spacing w:val="2"/>
          <w:sz w:val="28"/>
          <w:szCs w:val="28"/>
        </w:rPr>
        <w:t xml:space="preserve">анная ОО </w:t>
      </w:r>
      <w:r w:rsidR="000602B7" w:rsidRPr="000602B7">
        <w:rPr>
          <w:rFonts w:ascii="Times New Roman" w:hAnsi="Times New Roman"/>
          <w:spacing w:val="2"/>
          <w:sz w:val="28"/>
          <w:szCs w:val="28"/>
        </w:rPr>
        <w:t xml:space="preserve">также </w:t>
      </w:r>
      <w:r w:rsidR="00430B52" w:rsidRPr="003C60E8">
        <w:rPr>
          <w:rFonts w:ascii="Times New Roman" w:hAnsi="Times New Roman"/>
          <w:spacing w:val="2"/>
          <w:sz w:val="28"/>
          <w:szCs w:val="28"/>
        </w:rPr>
        <w:t xml:space="preserve">не </w:t>
      </w:r>
      <w:r w:rsidR="00430B52">
        <w:rPr>
          <w:spacing w:val="2"/>
          <w:sz w:val="28"/>
          <w:szCs w:val="28"/>
        </w:rPr>
        <w:t xml:space="preserve">провела </w:t>
      </w:r>
      <w:r w:rsidR="009262A1">
        <w:rPr>
          <w:rFonts w:ascii="Times New Roman" w:hAnsi="Times New Roman"/>
          <w:spacing w:val="2"/>
          <w:sz w:val="28"/>
          <w:szCs w:val="28"/>
        </w:rPr>
        <w:t xml:space="preserve">комплексный анализ по выявленным признакам необъективности, представив информацию о </w:t>
      </w:r>
      <w:r w:rsidR="000602B7">
        <w:rPr>
          <w:rFonts w:ascii="Times New Roman" w:hAnsi="Times New Roman"/>
          <w:spacing w:val="2"/>
          <w:sz w:val="28"/>
          <w:szCs w:val="28"/>
        </w:rPr>
        <w:t xml:space="preserve">причинах </w:t>
      </w:r>
      <w:r w:rsidR="009262A1">
        <w:rPr>
          <w:rFonts w:ascii="Times New Roman" w:hAnsi="Times New Roman"/>
          <w:spacing w:val="2"/>
          <w:sz w:val="28"/>
          <w:szCs w:val="28"/>
        </w:rPr>
        <w:t>ко</w:t>
      </w:r>
      <w:r w:rsidR="000602B7">
        <w:rPr>
          <w:rFonts w:ascii="Times New Roman" w:hAnsi="Times New Roman"/>
          <w:spacing w:val="2"/>
          <w:sz w:val="28"/>
          <w:szCs w:val="28"/>
        </w:rPr>
        <w:t>личества</w:t>
      </w:r>
      <w:r w:rsidR="009262A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602B7">
        <w:rPr>
          <w:rFonts w:ascii="Times New Roman" w:hAnsi="Times New Roman"/>
          <w:spacing w:val="2"/>
          <w:sz w:val="28"/>
          <w:szCs w:val="28"/>
        </w:rPr>
        <w:t>«</w:t>
      </w:r>
      <w:r w:rsidR="009262A1">
        <w:rPr>
          <w:rFonts w:ascii="Times New Roman" w:hAnsi="Times New Roman"/>
          <w:spacing w:val="2"/>
          <w:sz w:val="28"/>
          <w:szCs w:val="28"/>
        </w:rPr>
        <w:t>двоек</w:t>
      </w:r>
      <w:r w:rsidR="000602B7">
        <w:rPr>
          <w:rFonts w:ascii="Times New Roman" w:hAnsi="Times New Roman"/>
          <w:spacing w:val="2"/>
          <w:sz w:val="28"/>
          <w:szCs w:val="28"/>
        </w:rPr>
        <w:t>»</w:t>
      </w:r>
      <w:r w:rsidR="009262A1">
        <w:rPr>
          <w:rFonts w:ascii="Times New Roman" w:hAnsi="Times New Roman"/>
          <w:spacing w:val="2"/>
          <w:sz w:val="28"/>
          <w:szCs w:val="28"/>
        </w:rPr>
        <w:t xml:space="preserve"> у пятиклассников. </w:t>
      </w:r>
    </w:p>
    <w:p w:rsidR="00BE2B0F" w:rsidRDefault="00F229B0" w:rsidP="00172BFA">
      <w:pPr>
        <w:spacing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F229B0">
        <w:rPr>
          <w:rFonts w:ascii="Times New Roman" w:hAnsi="Times New Roman"/>
          <w:spacing w:val="2"/>
          <w:sz w:val="28"/>
          <w:szCs w:val="28"/>
        </w:rPr>
        <w:t xml:space="preserve">МКОУ СОШ № 3 с. Булыга-Фадеева, </w:t>
      </w:r>
      <w:r w:rsidR="00BE2B0F">
        <w:rPr>
          <w:rFonts w:ascii="Times New Roman" w:hAnsi="Times New Roman"/>
          <w:spacing w:val="2"/>
          <w:sz w:val="28"/>
          <w:szCs w:val="28"/>
        </w:rPr>
        <w:t>демонстрирующая</w:t>
      </w:r>
      <w:r w:rsidRPr="00F229B0">
        <w:rPr>
          <w:rFonts w:ascii="Times New Roman" w:hAnsi="Times New Roman"/>
          <w:spacing w:val="2"/>
          <w:sz w:val="28"/>
          <w:szCs w:val="28"/>
        </w:rPr>
        <w:t xml:space="preserve"> признаки необъективности по результатам ВПР-2020, ВПР-2022, МКОУ СОШ №4 с. </w:t>
      </w:r>
      <w:proofErr w:type="spellStart"/>
      <w:r w:rsidRPr="00F229B0">
        <w:rPr>
          <w:rFonts w:ascii="Times New Roman" w:hAnsi="Times New Roman"/>
          <w:spacing w:val="2"/>
          <w:sz w:val="28"/>
          <w:szCs w:val="28"/>
        </w:rPr>
        <w:t>Кокшаровка</w:t>
      </w:r>
      <w:proofErr w:type="spellEnd"/>
      <w:r w:rsidRPr="00F229B0">
        <w:rPr>
          <w:rFonts w:ascii="Times New Roman" w:hAnsi="Times New Roman"/>
          <w:spacing w:val="2"/>
          <w:sz w:val="28"/>
          <w:szCs w:val="28"/>
        </w:rPr>
        <w:t xml:space="preserve"> и МКОУ СОШ № 6 с. Самарка</w:t>
      </w:r>
      <w:r w:rsidR="001C2EA3">
        <w:rPr>
          <w:rFonts w:ascii="Times New Roman" w:hAnsi="Times New Roman"/>
          <w:spacing w:val="2"/>
          <w:sz w:val="28"/>
          <w:szCs w:val="28"/>
        </w:rPr>
        <w:t>,</w:t>
      </w:r>
      <w:r w:rsidRPr="00F229B0">
        <w:rPr>
          <w:rFonts w:ascii="Times New Roman" w:hAnsi="Times New Roman"/>
          <w:spacing w:val="2"/>
          <w:sz w:val="28"/>
          <w:szCs w:val="28"/>
        </w:rPr>
        <w:t xml:space="preserve"> д</w:t>
      </w:r>
      <w:r w:rsidR="00BE2B0F">
        <w:rPr>
          <w:rFonts w:ascii="Times New Roman" w:hAnsi="Times New Roman"/>
          <w:spacing w:val="2"/>
          <w:sz w:val="28"/>
          <w:szCs w:val="28"/>
        </w:rPr>
        <w:t>емонстрирующие</w:t>
      </w:r>
      <w:r w:rsidRPr="00F229B0">
        <w:rPr>
          <w:rFonts w:ascii="Times New Roman" w:hAnsi="Times New Roman"/>
          <w:spacing w:val="2"/>
          <w:sz w:val="28"/>
          <w:szCs w:val="28"/>
        </w:rPr>
        <w:t xml:space="preserve"> признаки необъективности результатов ВПР впервые в 2022 году</w:t>
      </w:r>
      <w:r w:rsidR="00BE2B0F">
        <w:rPr>
          <w:rFonts w:ascii="Times New Roman" w:hAnsi="Times New Roman"/>
          <w:spacing w:val="2"/>
          <w:sz w:val="28"/>
          <w:szCs w:val="28"/>
        </w:rPr>
        <w:t xml:space="preserve">, также представили формальные анализы результатов ВПР. </w:t>
      </w:r>
    </w:p>
    <w:p w:rsidR="00F52092" w:rsidRDefault="00BE2B0F" w:rsidP="00172BFA">
      <w:pPr>
        <w:spacing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BE2B0F">
        <w:rPr>
          <w:rFonts w:ascii="Times New Roman" w:hAnsi="Times New Roman"/>
          <w:spacing w:val="2"/>
          <w:sz w:val="28"/>
          <w:szCs w:val="28"/>
        </w:rPr>
        <w:t>Следует отметить, что ни одна ОО, включенная в Перечень</w:t>
      </w:r>
      <w:r>
        <w:rPr>
          <w:rFonts w:ascii="Times New Roman" w:hAnsi="Times New Roman"/>
          <w:spacing w:val="2"/>
          <w:sz w:val="28"/>
          <w:szCs w:val="28"/>
        </w:rPr>
        <w:t xml:space="preserve"> ВПР-2022, не провела анализ, исходя из </w:t>
      </w:r>
      <w:r w:rsidR="000F27F0">
        <w:rPr>
          <w:rFonts w:ascii="Times New Roman" w:hAnsi="Times New Roman"/>
          <w:spacing w:val="2"/>
          <w:sz w:val="28"/>
          <w:szCs w:val="28"/>
        </w:rPr>
        <w:t>выявленных Рособрнадзором признаков необъективности.</w:t>
      </w:r>
    </w:p>
    <w:p w:rsidR="00E53C4F" w:rsidRDefault="00F67D34" w:rsidP="00172BFA">
      <w:pPr>
        <w:spacing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Только 2 ОО исполнили рекомендации</w:t>
      </w:r>
      <w:r w:rsidR="00BB7D1B">
        <w:rPr>
          <w:spacing w:val="2"/>
          <w:sz w:val="28"/>
          <w:szCs w:val="28"/>
        </w:rPr>
        <w:t xml:space="preserve"> по повышению объективности</w:t>
      </w:r>
      <w:r w:rsidR="00784323">
        <w:rPr>
          <w:spacing w:val="2"/>
          <w:sz w:val="28"/>
          <w:szCs w:val="28"/>
        </w:rPr>
        <w:t xml:space="preserve"> </w:t>
      </w:r>
      <w:r w:rsidR="00BB7D1B">
        <w:rPr>
          <w:spacing w:val="2"/>
          <w:sz w:val="28"/>
          <w:szCs w:val="28"/>
        </w:rPr>
        <w:t>оценки образовательных результатов</w:t>
      </w:r>
      <w:r>
        <w:rPr>
          <w:spacing w:val="2"/>
          <w:sz w:val="28"/>
          <w:szCs w:val="28"/>
        </w:rPr>
        <w:t>, доведенные</w:t>
      </w:r>
      <w:r w:rsidR="00BB7D1B">
        <w:rPr>
          <w:spacing w:val="2"/>
          <w:sz w:val="28"/>
          <w:szCs w:val="28"/>
        </w:rPr>
        <w:t xml:space="preserve"> письмом </w:t>
      </w:r>
      <w:proofErr w:type="spellStart"/>
      <w:r w:rsidR="00BB7D1B">
        <w:rPr>
          <w:spacing w:val="2"/>
          <w:sz w:val="28"/>
          <w:szCs w:val="28"/>
        </w:rPr>
        <w:t>Рособрнадзора</w:t>
      </w:r>
      <w:proofErr w:type="spellEnd"/>
      <w:r w:rsidR="00BB7D1B">
        <w:rPr>
          <w:spacing w:val="2"/>
          <w:sz w:val="28"/>
          <w:szCs w:val="28"/>
        </w:rPr>
        <w:t xml:space="preserve"> от 16.03.2018 №05-41, </w:t>
      </w:r>
      <w:r>
        <w:rPr>
          <w:spacing w:val="2"/>
          <w:sz w:val="28"/>
          <w:szCs w:val="28"/>
        </w:rPr>
        <w:t>и провели пер</w:t>
      </w:r>
      <w:r w:rsidR="001428CE">
        <w:rPr>
          <w:spacing w:val="2"/>
          <w:sz w:val="28"/>
          <w:szCs w:val="28"/>
        </w:rPr>
        <w:t>епроверку работ участников ВПР</w:t>
      </w:r>
      <w:r w:rsidR="001428CE">
        <w:rPr>
          <w:rFonts w:asciiTheme="minorHAnsi" w:hAnsiTheme="minorHAnsi"/>
          <w:spacing w:val="2"/>
          <w:sz w:val="28"/>
          <w:szCs w:val="28"/>
        </w:rPr>
        <w:t xml:space="preserve">. </w:t>
      </w:r>
      <w:r w:rsidR="001428CE" w:rsidRPr="00D9385C">
        <w:rPr>
          <w:rFonts w:ascii="Times New Roman" w:hAnsi="Times New Roman"/>
          <w:spacing w:val="2"/>
          <w:sz w:val="28"/>
          <w:szCs w:val="28"/>
        </w:rPr>
        <w:t xml:space="preserve">Вместе с тем </w:t>
      </w:r>
      <w:r w:rsidR="00817B34">
        <w:rPr>
          <w:rFonts w:ascii="Times New Roman" w:hAnsi="Times New Roman"/>
          <w:spacing w:val="2"/>
          <w:sz w:val="28"/>
          <w:szCs w:val="28"/>
        </w:rPr>
        <w:t xml:space="preserve">в анализах ОО </w:t>
      </w:r>
      <w:r w:rsidR="001428CE" w:rsidRPr="00D9385C">
        <w:rPr>
          <w:rFonts w:ascii="Times New Roman" w:hAnsi="Times New Roman"/>
          <w:spacing w:val="2"/>
          <w:sz w:val="28"/>
          <w:szCs w:val="28"/>
        </w:rPr>
        <w:t xml:space="preserve">не указано, перепроверка </w:t>
      </w:r>
      <w:r w:rsidR="00D9385C">
        <w:rPr>
          <w:rFonts w:ascii="Times New Roman" w:hAnsi="Times New Roman"/>
          <w:spacing w:val="2"/>
          <w:sz w:val="28"/>
          <w:szCs w:val="28"/>
        </w:rPr>
        <w:t xml:space="preserve">работ обучающихся </w:t>
      </w:r>
      <w:r w:rsidR="004561F4">
        <w:rPr>
          <w:rFonts w:ascii="Times New Roman" w:hAnsi="Times New Roman"/>
          <w:spacing w:val="2"/>
          <w:sz w:val="28"/>
          <w:szCs w:val="28"/>
        </w:rPr>
        <w:t xml:space="preserve">каких классов и предметов </w:t>
      </w:r>
      <w:r w:rsidR="001428CE">
        <w:rPr>
          <w:rFonts w:ascii="Times New Roman" w:hAnsi="Times New Roman"/>
          <w:spacing w:val="2"/>
          <w:sz w:val="28"/>
          <w:szCs w:val="28"/>
        </w:rPr>
        <w:t>осуществлялась</w:t>
      </w:r>
      <w:r w:rsidR="00E53C4F">
        <w:rPr>
          <w:rFonts w:ascii="Times New Roman" w:hAnsi="Times New Roman"/>
          <w:spacing w:val="2"/>
          <w:sz w:val="28"/>
          <w:szCs w:val="28"/>
        </w:rPr>
        <w:t>.</w:t>
      </w:r>
      <w:r w:rsidR="00817B34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896039" w:rsidRDefault="002357EA" w:rsidP="00172BFA">
      <w:pPr>
        <w:spacing w:line="360" w:lineRule="auto"/>
        <w:ind w:firstLine="709"/>
        <w:contextualSpacing/>
        <w:jc w:val="both"/>
        <w:rPr>
          <w:rFonts w:asciiTheme="minorHAnsi" w:hAnsiTheme="minorHAnsi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Все </w:t>
      </w:r>
      <w:r>
        <w:rPr>
          <w:rFonts w:hint="eastAsia"/>
          <w:spacing w:val="2"/>
          <w:sz w:val="28"/>
          <w:szCs w:val="28"/>
        </w:rPr>
        <w:t>представленные</w:t>
      </w:r>
      <w:r w:rsidR="006F171B" w:rsidRPr="006F171B">
        <w:rPr>
          <w:spacing w:val="2"/>
          <w:sz w:val="28"/>
          <w:szCs w:val="28"/>
        </w:rPr>
        <w:t xml:space="preserve"> </w:t>
      </w:r>
      <w:r w:rsidR="00427B3D">
        <w:rPr>
          <w:rFonts w:asciiTheme="minorHAnsi" w:hAnsiTheme="minorHAnsi"/>
          <w:spacing w:val="2"/>
          <w:sz w:val="28"/>
          <w:szCs w:val="28"/>
        </w:rPr>
        <w:t xml:space="preserve">ОО </w:t>
      </w:r>
      <w:r w:rsidR="00160696">
        <w:rPr>
          <w:rFonts w:hint="eastAsia"/>
          <w:spacing w:val="2"/>
          <w:sz w:val="28"/>
          <w:szCs w:val="28"/>
        </w:rPr>
        <w:t>аналитические справки</w:t>
      </w:r>
      <w:r w:rsidR="006F171B" w:rsidRPr="006F171B">
        <w:rPr>
          <w:spacing w:val="2"/>
          <w:sz w:val="28"/>
          <w:szCs w:val="28"/>
        </w:rPr>
        <w:t xml:space="preserve"> </w:t>
      </w:r>
      <w:r w:rsidR="006F171B" w:rsidRPr="006F171B">
        <w:rPr>
          <w:rFonts w:hint="eastAsia"/>
          <w:spacing w:val="2"/>
          <w:sz w:val="28"/>
          <w:szCs w:val="28"/>
        </w:rPr>
        <w:t>не</w:t>
      </w:r>
      <w:r w:rsidR="006F171B" w:rsidRPr="006F171B">
        <w:rPr>
          <w:spacing w:val="2"/>
          <w:sz w:val="28"/>
          <w:szCs w:val="28"/>
        </w:rPr>
        <w:t xml:space="preserve"> </w:t>
      </w:r>
      <w:r w:rsidR="00160696">
        <w:rPr>
          <w:rFonts w:hint="eastAsia"/>
          <w:spacing w:val="2"/>
          <w:sz w:val="28"/>
          <w:szCs w:val="28"/>
        </w:rPr>
        <w:t>содержа</w:t>
      </w:r>
      <w:r w:rsidR="006F171B" w:rsidRPr="006F171B">
        <w:rPr>
          <w:rFonts w:hint="eastAsia"/>
          <w:spacing w:val="2"/>
          <w:sz w:val="28"/>
          <w:szCs w:val="28"/>
        </w:rPr>
        <w:t>т</w:t>
      </w:r>
      <w:r w:rsidR="006F171B" w:rsidRPr="006F171B">
        <w:rPr>
          <w:spacing w:val="2"/>
          <w:sz w:val="28"/>
          <w:szCs w:val="28"/>
        </w:rPr>
        <w:t xml:space="preserve"> </w:t>
      </w:r>
      <w:r w:rsidR="00A05E9A">
        <w:rPr>
          <w:rFonts w:hint="eastAsia"/>
          <w:spacing w:val="2"/>
          <w:sz w:val="28"/>
          <w:szCs w:val="28"/>
        </w:rPr>
        <w:t>дату</w:t>
      </w:r>
      <w:r w:rsidR="00984AE4">
        <w:rPr>
          <w:spacing w:val="2"/>
          <w:sz w:val="28"/>
          <w:szCs w:val="28"/>
        </w:rPr>
        <w:t>, в</w:t>
      </w:r>
      <w:r w:rsidR="00160696">
        <w:rPr>
          <w:spacing w:val="2"/>
          <w:sz w:val="28"/>
          <w:szCs w:val="28"/>
        </w:rPr>
        <w:t xml:space="preserve"> </w:t>
      </w:r>
      <w:r w:rsidR="00427B3D">
        <w:rPr>
          <w:spacing w:val="2"/>
          <w:sz w:val="28"/>
          <w:szCs w:val="28"/>
        </w:rPr>
        <w:t xml:space="preserve">трех </w:t>
      </w:r>
      <w:r w:rsidR="00427B3D">
        <w:rPr>
          <w:rFonts w:asciiTheme="minorHAnsi" w:hAnsiTheme="minorHAnsi"/>
          <w:spacing w:val="2"/>
          <w:sz w:val="28"/>
          <w:szCs w:val="28"/>
        </w:rPr>
        <w:t xml:space="preserve">ОО </w:t>
      </w:r>
      <w:r w:rsidR="00A05E9A">
        <w:rPr>
          <w:spacing w:val="2"/>
          <w:sz w:val="28"/>
          <w:szCs w:val="28"/>
        </w:rPr>
        <w:t xml:space="preserve">отсутствует </w:t>
      </w:r>
      <w:r w:rsidR="00896039">
        <w:rPr>
          <w:spacing w:val="2"/>
          <w:sz w:val="28"/>
          <w:szCs w:val="28"/>
        </w:rPr>
        <w:t>подпись.</w:t>
      </w:r>
      <w:r w:rsidR="00A05E9A">
        <w:rPr>
          <w:spacing w:val="2"/>
          <w:sz w:val="28"/>
          <w:szCs w:val="28"/>
        </w:rPr>
        <w:t xml:space="preserve"> </w:t>
      </w:r>
    </w:p>
    <w:p w:rsidR="00337D8B" w:rsidRPr="00337D8B" w:rsidRDefault="00337D8B" w:rsidP="00172BFA">
      <w:pPr>
        <w:spacing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337D8B">
        <w:rPr>
          <w:rFonts w:ascii="Times New Roman" w:hAnsi="Times New Roman"/>
          <w:spacing w:val="2"/>
          <w:sz w:val="28"/>
          <w:szCs w:val="28"/>
        </w:rPr>
        <w:t>ОО не представили план мероприятий</w:t>
      </w:r>
      <w:r>
        <w:rPr>
          <w:rFonts w:ascii="Times New Roman" w:hAnsi="Times New Roman"/>
          <w:spacing w:val="2"/>
          <w:sz w:val="28"/>
          <w:szCs w:val="28"/>
        </w:rPr>
        <w:t>,</w:t>
      </w:r>
      <w:r w:rsidRPr="00337D8B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hint="eastAsia"/>
          <w:spacing w:val="2"/>
          <w:sz w:val="28"/>
          <w:szCs w:val="28"/>
        </w:rPr>
        <w:t>направленный</w:t>
      </w:r>
      <w:r w:rsidRPr="00337D8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7D8B">
        <w:rPr>
          <w:rFonts w:ascii="Times New Roman" w:hAnsi="Times New Roman" w:hint="eastAsia"/>
          <w:spacing w:val="2"/>
          <w:sz w:val="28"/>
          <w:szCs w:val="28"/>
        </w:rPr>
        <w:t>на</w:t>
      </w:r>
      <w:r w:rsidRPr="00337D8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7D8B">
        <w:rPr>
          <w:rFonts w:ascii="Times New Roman" w:hAnsi="Times New Roman" w:hint="eastAsia"/>
          <w:spacing w:val="2"/>
          <w:sz w:val="28"/>
          <w:szCs w:val="28"/>
        </w:rPr>
        <w:t>повышение</w:t>
      </w:r>
      <w:r w:rsidRPr="00337D8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7D8B">
        <w:rPr>
          <w:rFonts w:ascii="Times New Roman" w:hAnsi="Times New Roman" w:hint="eastAsia"/>
          <w:spacing w:val="2"/>
          <w:sz w:val="28"/>
          <w:szCs w:val="28"/>
        </w:rPr>
        <w:t>объективности</w:t>
      </w:r>
      <w:r w:rsidRPr="00337D8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7D8B">
        <w:rPr>
          <w:rFonts w:ascii="Times New Roman" w:hAnsi="Times New Roman" w:hint="eastAsia"/>
          <w:spacing w:val="2"/>
          <w:sz w:val="28"/>
          <w:szCs w:val="28"/>
        </w:rPr>
        <w:t>оценки</w:t>
      </w:r>
      <w:r w:rsidRPr="00337D8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7D8B">
        <w:rPr>
          <w:rFonts w:ascii="Times New Roman" w:hAnsi="Times New Roman" w:hint="eastAsia"/>
          <w:spacing w:val="2"/>
          <w:sz w:val="28"/>
          <w:szCs w:val="28"/>
        </w:rPr>
        <w:t>качества</w:t>
      </w:r>
      <w:r w:rsidRPr="00337D8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7D8B">
        <w:rPr>
          <w:rFonts w:ascii="Times New Roman" w:hAnsi="Times New Roman" w:hint="eastAsia"/>
          <w:spacing w:val="2"/>
          <w:sz w:val="28"/>
          <w:szCs w:val="28"/>
        </w:rPr>
        <w:t>подготовки</w:t>
      </w:r>
      <w:r w:rsidRPr="00337D8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37D8B">
        <w:rPr>
          <w:rFonts w:ascii="Times New Roman" w:hAnsi="Times New Roman" w:hint="eastAsia"/>
          <w:spacing w:val="2"/>
          <w:sz w:val="28"/>
          <w:szCs w:val="28"/>
        </w:rPr>
        <w:t>обучающихся</w:t>
      </w:r>
      <w:r w:rsidRPr="00337D8B">
        <w:rPr>
          <w:rFonts w:ascii="Times New Roman" w:hAnsi="Times New Roman"/>
          <w:spacing w:val="2"/>
          <w:sz w:val="28"/>
          <w:szCs w:val="28"/>
        </w:rPr>
        <w:t xml:space="preserve"> («дорожную карту»</w:t>
      </w:r>
      <w:r w:rsidR="00425B82">
        <w:rPr>
          <w:rFonts w:ascii="Times New Roman" w:hAnsi="Times New Roman"/>
          <w:spacing w:val="2"/>
          <w:sz w:val="28"/>
          <w:szCs w:val="28"/>
        </w:rPr>
        <w:t>) на 2023-2024 учебный год (</w:t>
      </w:r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МКОУ</w:t>
      </w:r>
      <w:r w:rsidR="00425B82" w:rsidRPr="00425B8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СОШ</w:t>
      </w:r>
      <w:r w:rsidR="00425B82" w:rsidRPr="00425B8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№</w:t>
      </w:r>
      <w:r w:rsidR="00425B82" w:rsidRPr="00425B82">
        <w:rPr>
          <w:rFonts w:ascii="Times New Roman" w:hAnsi="Times New Roman"/>
          <w:spacing w:val="2"/>
          <w:sz w:val="28"/>
          <w:szCs w:val="28"/>
        </w:rPr>
        <w:t xml:space="preserve">4 </w:t>
      </w:r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с</w:t>
      </w:r>
      <w:r w:rsidR="00425B82" w:rsidRPr="00425B82">
        <w:rPr>
          <w:rFonts w:ascii="Times New Roman" w:hAnsi="Times New Roman"/>
          <w:spacing w:val="2"/>
          <w:sz w:val="28"/>
          <w:szCs w:val="28"/>
        </w:rPr>
        <w:t xml:space="preserve">. </w:t>
      </w:r>
      <w:proofErr w:type="spellStart"/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Кокшаровка</w:t>
      </w:r>
      <w:proofErr w:type="spellEnd"/>
      <w:r w:rsidR="00425B82" w:rsidRPr="00425B8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представила</w:t>
      </w:r>
      <w:r w:rsidR="00425B82" w:rsidRPr="00425B82">
        <w:rPr>
          <w:rFonts w:ascii="Times New Roman" w:hAnsi="Times New Roman"/>
          <w:spacing w:val="2"/>
          <w:sz w:val="28"/>
          <w:szCs w:val="28"/>
        </w:rPr>
        <w:t xml:space="preserve"> «</w:t>
      </w:r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комплекс</w:t>
      </w:r>
      <w:r w:rsidR="00425B82" w:rsidRPr="00425B8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мер</w:t>
      </w:r>
      <w:r w:rsidR="00425B82" w:rsidRPr="00425B8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на</w:t>
      </w:r>
      <w:r w:rsidR="00425B82" w:rsidRPr="00425B8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будущий</w:t>
      </w:r>
      <w:r w:rsidR="00425B82" w:rsidRPr="00425B8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учебный</w:t>
      </w:r>
      <w:r w:rsidR="00425B82" w:rsidRPr="00425B8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5B82" w:rsidRPr="00425B82">
        <w:rPr>
          <w:rFonts w:ascii="Times New Roman" w:hAnsi="Times New Roman" w:hint="eastAsia"/>
          <w:spacing w:val="2"/>
          <w:sz w:val="28"/>
          <w:szCs w:val="28"/>
        </w:rPr>
        <w:t>год»</w:t>
      </w:r>
      <w:r w:rsidR="00425B82">
        <w:rPr>
          <w:rFonts w:ascii="Times New Roman" w:hAnsi="Times New Roman"/>
          <w:spacing w:val="2"/>
          <w:sz w:val="28"/>
          <w:szCs w:val="28"/>
        </w:rPr>
        <w:t>).</w:t>
      </w:r>
    </w:p>
    <w:p w:rsidR="00EE5B74" w:rsidRDefault="00A8718C" w:rsidP="00172BFA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Сделать вывод о</w:t>
      </w:r>
      <w:r w:rsidR="00925059">
        <w:rPr>
          <w:rFonts w:ascii="Times New Roman" w:hAnsi="Times New Roman"/>
          <w:sz w:val="28"/>
          <w:szCs w:val="28"/>
        </w:rPr>
        <w:t>б обеспечении объективности оценки образовательны</w:t>
      </w:r>
      <w:r w:rsidR="00906BC3">
        <w:rPr>
          <w:rFonts w:ascii="Times New Roman" w:hAnsi="Times New Roman"/>
          <w:sz w:val="28"/>
          <w:szCs w:val="28"/>
        </w:rPr>
        <w:t>х результатов</w:t>
      </w:r>
      <w:r w:rsidR="008B3715">
        <w:rPr>
          <w:rFonts w:ascii="Times New Roman" w:hAnsi="Times New Roman"/>
          <w:sz w:val="28"/>
          <w:szCs w:val="28"/>
        </w:rPr>
        <w:t xml:space="preserve"> по результатам ВПР-2022</w:t>
      </w:r>
      <w:r w:rsidR="004F496E">
        <w:rPr>
          <w:rFonts w:ascii="Times New Roman" w:hAnsi="Times New Roman"/>
          <w:sz w:val="28"/>
          <w:szCs w:val="28"/>
        </w:rPr>
        <w:t xml:space="preserve">, разработки мер, направленных на повышение объективности образовательных результатов в 2023-2024 учебном году </w:t>
      </w:r>
      <w:r w:rsidR="00906BC3">
        <w:rPr>
          <w:rFonts w:ascii="Times New Roman" w:hAnsi="Times New Roman"/>
          <w:sz w:val="28"/>
          <w:szCs w:val="28"/>
        </w:rPr>
        <w:t>в ОО Чугуевского</w:t>
      </w:r>
      <w:r w:rsidR="00925059">
        <w:rPr>
          <w:rFonts w:ascii="Times New Roman" w:hAnsi="Times New Roman"/>
          <w:sz w:val="28"/>
          <w:szCs w:val="28"/>
        </w:rPr>
        <w:t xml:space="preserve"> МО не представляется возможным. </w:t>
      </w:r>
    </w:p>
    <w:p w:rsidR="00560E46" w:rsidRDefault="003A6429">
      <w:pPr>
        <w:pStyle w:val="af2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Напоминаем, что при формировании документов муниципальных механизмов управления качеством образования</w:t>
      </w:r>
      <w:r w:rsidR="009250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проводиться оценка трека по содействию региону в реализации мер по </w:t>
      </w:r>
      <w:r w:rsidR="00E11F01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повышению объективности на этапе проведения процедур оценки качества образования и при проверке результатов. </w:t>
      </w:r>
    </w:p>
    <w:p w:rsidR="00602BB5" w:rsidRDefault="00425B82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как </w:t>
      </w:r>
      <w:r w:rsidRPr="00425B82">
        <w:rPr>
          <w:rFonts w:ascii="Times New Roman" w:hAnsi="Times New Roman"/>
          <w:sz w:val="28"/>
          <w:szCs w:val="28"/>
        </w:rPr>
        <w:t>по результатам Мониторинга выявлен</w:t>
      </w:r>
      <w:r w:rsidR="0065421F">
        <w:rPr>
          <w:rFonts w:ascii="Times New Roman" w:hAnsi="Times New Roman"/>
          <w:sz w:val="28"/>
          <w:szCs w:val="28"/>
        </w:rPr>
        <w:t xml:space="preserve"> ряд недоработок со стороны </w:t>
      </w:r>
      <w:r w:rsidR="008A5BE7">
        <w:rPr>
          <w:rFonts w:ascii="Times New Roman" w:hAnsi="Times New Roman"/>
          <w:sz w:val="28"/>
          <w:szCs w:val="28"/>
        </w:rPr>
        <w:t xml:space="preserve">Управления </w:t>
      </w:r>
      <w:r w:rsidR="008A5BE7" w:rsidRPr="00425B82">
        <w:rPr>
          <w:rFonts w:ascii="Times New Roman" w:hAnsi="Times New Roman"/>
          <w:sz w:val="28"/>
          <w:szCs w:val="28"/>
        </w:rPr>
        <w:t>и</w:t>
      </w:r>
      <w:r w:rsidRPr="00425B82">
        <w:rPr>
          <w:rFonts w:ascii="Times New Roman" w:hAnsi="Times New Roman"/>
          <w:sz w:val="28"/>
          <w:szCs w:val="28"/>
        </w:rPr>
        <w:t xml:space="preserve"> руководства ОО, Министерство рекомендует </w:t>
      </w:r>
      <w:r w:rsidR="00602BB5">
        <w:rPr>
          <w:rFonts w:ascii="Times New Roman" w:hAnsi="Times New Roman"/>
          <w:sz w:val="28"/>
          <w:szCs w:val="28"/>
        </w:rPr>
        <w:t>использовать:</w:t>
      </w:r>
    </w:p>
    <w:p w:rsidR="00602BB5" w:rsidRDefault="00602BB5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7AAA">
        <w:rPr>
          <w:rFonts w:ascii="Times New Roman" w:hAnsi="Times New Roman"/>
          <w:sz w:val="28"/>
          <w:szCs w:val="28"/>
        </w:rPr>
        <w:t>рекомендации, изложенные</w:t>
      </w:r>
      <w:r w:rsidR="00425B82" w:rsidRPr="00425B82">
        <w:rPr>
          <w:rFonts w:ascii="Times New Roman" w:hAnsi="Times New Roman"/>
          <w:sz w:val="28"/>
          <w:szCs w:val="28"/>
        </w:rPr>
        <w:t xml:space="preserve"> в письме </w:t>
      </w:r>
      <w:proofErr w:type="spellStart"/>
      <w:r w:rsidR="00425B82" w:rsidRPr="00425B82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="00425B82" w:rsidRPr="00425B82">
        <w:rPr>
          <w:rFonts w:ascii="Times New Roman" w:hAnsi="Times New Roman"/>
          <w:sz w:val="28"/>
          <w:szCs w:val="28"/>
        </w:rPr>
        <w:t xml:space="preserve"> от 16.03.2018 №05-71 «О направлении рекомендаций по повышению объективности оценки образовательных результатов»</w:t>
      </w:r>
      <w:r>
        <w:rPr>
          <w:rFonts w:ascii="Times New Roman" w:hAnsi="Times New Roman"/>
          <w:sz w:val="28"/>
          <w:szCs w:val="28"/>
        </w:rPr>
        <w:t>;</w:t>
      </w:r>
    </w:p>
    <w:p w:rsidR="00602BB5" w:rsidRDefault="00602BB5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25B82" w:rsidRPr="00425B82">
        <w:rPr>
          <w:rFonts w:ascii="Times New Roman" w:hAnsi="Times New Roman"/>
          <w:sz w:val="28"/>
          <w:szCs w:val="28"/>
        </w:rPr>
        <w:t xml:space="preserve"> мет</w:t>
      </w:r>
      <w:r w:rsidR="00327AAA">
        <w:rPr>
          <w:rFonts w:ascii="Times New Roman" w:hAnsi="Times New Roman"/>
          <w:sz w:val="28"/>
          <w:szCs w:val="28"/>
        </w:rPr>
        <w:t>одические</w:t>
      </w:r>
      <w:r w:rsidR="00425B82" w:rsidRPr="00425B82">
        <w:rPr>
          <w:rFonts w:ascii="Times New Roman" w:hAnsi="Times New Roman"/>
          <w:sz w:val="28"/>
          <w:szCs w:val="28"/>
        </w:rPr>
        <w:t xml:space="preserve"> </w:t>
      </w:r>
      <w:r w:rsidR="00327AAA">
        <w:rPr>
          <w:rFonts w:ascii="Times New Roman" w:hAnsi="Times New Roman"/>
          <w:sz w:val="28"/>
          <w:szCs w:val="28"/>
        </w:rPr>
        <w:t>рекомендации</w:t>
      </w:r>
      <w:r w:rsidR="00425B82" w:rsidRPr="00425B82">
        <w:rPr>
          <w:rFonts w:ascii="Times New Roman" w:hAnsi="Times New Roman"/>
          <w:sz w:val="28"/>
          <w:szCs w:val="28"/>
        </w:rPr>
        <w:t xml:space="preserve"> по проведению Всероссийских проверочных работ/ Приложение к письму Федеральной службы по надзору в сфере образования и науки (</w:t>
      </w:r>
      <w:proofErr w:type="spellStart"/>
      <w:r w:rsidR="00425B82" w:rsidRPr="00425B82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="00425B82" w:rsidRPr="00425B82">
        <w:rPr>
          <w:rFonts w:ascii="Times New Roman" w:hAnsi="Times New Roman"/>
          <w:sz w:val="28"/>
          <w:szCs w:val="28"/>
        </w:rPr>
        <w:t>) от 10.02.2020 №</w:t>
      </w:r>
      <w:r>
        <w:rPr>
          <w:rFonts w:ascii="Times New Roman" w:hAnsi="Times New Roman"/>
          <w:sz w:val="28"/>
          <w:szCs w:val="28"/>
        </w:rPr>
        <w:t>13-35;</w:t>
      </w:r>
    </w:p>
    <w:p w:rsidR="00425B82" w:rsidRPr="00425B82" w:rsidRDefault="00602BB5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759">
        <w:rPr>
          <w:rFonts w:ascii="Times New Roman" w:hAnsi="Times New Roman"/>
          <w:sz w:val="28"/>
          <w:szCs w:val="28"/>
        </w:rPr>
        <w:t>р</w:t>
      </w:r>
      <w:r w:rsidR="00327AAA">
        <w:rPr>
          <w:rFonts w:ascii="Times New Roman" w:hAnsi="Times New Roman"/>
          <w:sz w:val="28"/>
          <w:szCs w:val="28"/>
        </w:rPr>
        <w:t>егламент</w:t>
      </w:r>
      <w:r w:rsidR="00425B82" w:rsidRPr="00425B82">
        <w:rPr>
          <w:rFonts w:ascii="Times New Roman" w:hAnsi="Times New Roman"/>
          <w:sz w:val="28"/>
          <w:szCs w:val="28"/>
        </w:rPr>
        <w:t xml:space="preserve"> проведения ВПР</w:t>
      </w:r>
      <w:r w:rsidR="00327AAA">
        <w:rPr>
          <w:rFonts w:ascii="Times New Roman" w:hAnsi="Times New Roman"/>
          <w:sz w:val="28"/>
          <w:szCs w:val="28"/>
        </w:rPr>
        <w:t xml:space="preserve"> в Приморском крае, утвержденный</w:t>
      </w:r>
      <w:r w:rsidR="00425B82" w:rsidRPr="00425B82">
        <w:rPr>
          <w:rFonts w:ascii="Times New Roman" w:hAnsi="Times New Roman"/>
          <w:sz w:val="28"/>
          <w:szCs w:val="28"/>
        </w:rPr>
        <w:t xml:space="preserve">   приказом Министерства от 27.06.2022 №23а-668.</w:t>
      </w:r>
    </w:p>
    <w:p w:rsidR="00D4062B" w:rsidRDefault="00602BB5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</w:t>
      </w:r>
      <w:r w:rsidR="002E59F3">
        <w:rPr>
          <w:rFonts w:ascii="Times New Roman" w:hAnsi="Times New Roman"/>
          <w:sz w:val="28"/>
          <w:szCs w:val="28"/>
        </w:rPr>
        <w:t>Управлению</w:t>
      </w:r>
      <w:r>
        <w:rPr>
          <w:rFonts w:ascii="Times New Roman" w:hAnsi="Times New Roman"/>
          <w:sz w:val="28"/>
          <w:szCs w:val="28"/>
        </w:rPr>
        <w:t xml:space="preserve"> необходимо</w:t>
      </w:r>
      <w:r w:rsidR="002E59F3">
        <w:rPr>
          <w:rFonts w:ascii="Times New Roman" w:hAnsi="Times New Roman"/>
          <w:sz w:val="28"/>
          <w:szCs w:val="28"/>
        </w:rPr>
        <w:t>:</w:t>
      </w:r>
    </w:p>
    <w:p w:rsidR="00DA6E6B" w:rsidRDefault="006F29BA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75DAD">
        <w:rPr>
          <w:rFonts w:ascii="Times New Roman" w:hAnsi="Times New Roman"/>
          <w:sz w:val="28"/>
          <w:szCs w:val="28"/>
        </w:rPr>
        <w:t xml:space="preserve"> проанализировать </w:t>
      </w:r>
      <w:r w:rsidR="00E5582F">
        <w:rPr>
          <w:rFonts w:ascii="Times New Roman" w:hAnsi="Times New Roman"/>
          <w:sz w:val="28"/>
          <w:szCs w:val="28"/>
        </w:rPr>
        <w:t>данные</w:t>
      </w:r>
      <w:r w:rsidR="008048CF">
        <w:rPr>
          <w:rFonts w:ascii="Times New Roman" w:hAnsi="Times New Roman"/>
          <w:sz w:val="28"/>
          <w:szCs w:val="28"/>
        </w:rPr>
        <w:t xml:space="preserve"> результатов ВПР</w:t>
      </w:r>
      <w:r w:rsidR="0018516D">
        <w:rPr>
          <w:rFonts w:ascii="Times New Roman" w:hAnsi="Times New Roman"/>
          <w:sz w:val="28"/>
          <w:szCs w:val="28"/>
        </w:rPr>
        <w:t xml:space="preserve">, </w:t>
      </w:r>
      <w:r w:rsidR="008048CF" w:rsidRPr="008048CF">
        <w:rPr>
          <w:rFonts w:ascii="Times New Roman" w:hAnsi="Times New Roman" w:hint="eastAsia"/>
          <w:sz w:val="28"/>
          <w:szCs w:val="28"/>
        </w:rPr>
        <w:t>в</w:t>
      </w:r>
      <w:r w:rsidR="008048CF" w:rsidRPr="008048CF">
        <w:rPr>
          <w:rFonts w:ascii="Times New Roman" w:hAnsi="Times New Roman"/>
          <w:sz w:val="28"/>
          <w:szCs w:val="28"/>
        </w:rPr>
        <w:t xml:space="preserve"> </w:t>
      </w:r>
      <w:r w:rsidR="008048CF" w:rsidRPr="008048CF">
        <w:rPr>
          <w:rFonts w:ascii="Times New Roman" w:hAnsi="Times New Roman" w:hint="eastAsia"/>
          <w:sz w:val="28"/>
          <w:szCs w:val="28"/>
        </w:rPr>
        <w:t>том</w:t>
      </w:r>
      <w:r w:rsidR="008048CF" w:rsidRPr="008048CF">
        <w:rPr>
          <w:rFonts w:ascii="Times New Roman" w:hAnsi="Times New Roman"/>
          <w:sz w:val="28"/>
          <w:szCs w:val="28"/>
        </w:rPr>
        <w:t xml:space="preserve"> </w:t>
      </w:r>
      <w:r w:rsidR="008048CF" w:rsidRPr="008048CF">
        <w:rPr>
          <w:rFonts w:ascii="Times New Roman" w:hAnsi="Times New Roman" w:hint="eastAsia"/>
          <w:sz w:val="28"/>
          <w:szCs w:val="28"/>
        </w:rPr>
        <w:t>числе</w:t>
      </w:r>
      <w:r w:rsidR="008048CF" w:rsidRPr="008048CF">
        <w:rPr>
          <w:rFonts w:ascii="Times New Roman" w:hAnsi="Times New Roman"/>
          <w:sz w:val="28"/>
          <w:szCs w:val="28"/>
        </w:rPr>
        <w:t xml:space="preserve"> </w:t>
      </w:r>
      <w:r w:rsidR="008048CF" w:rsidRPr="008048CF">
        <w:rPr>
          <w:rFonts w:ascii="Times New Roman" w:hAnsi="Times New Roman" w:hint="eastAsia"/>
          <w:sz w:val="28"/>
          <w:szCs w:val="28"/>
        </w:rPr>
        <w:t>по</w:t>
      </w:r>
      <w:r w:rsidR="008048CF" w:rsidRPr="008048CF">
        <w:rPr>
          <w:rFonts w:ascii="Times New Roman" w:hAnsi="Times New Roman"/>
          <w:sz w:val="28"/>
          <w:szCs w:val="28"/>
        </w:rPr>
        <w:t xml:space="preserve"> </w:t>
      </w:r>
      <w:r w:rsidR="008048CF" w:rsidRPr="008048CF">
        <w:rPr>
          <w:rFonts w:ascii="Times New Roman" w:hAnsi="Times New Roman" w:hint="eastAsia"/>
          <w:sz w:val="28"/>
          <w:szCs w:val="28"/>
        </w:rPr>
        <w:t>выявленным</w:t>
      </w:r>
      <w:r w:rsidR="008048CF" w:rsidRPr="008048CF">
        <w:rPr>
          <w:rFonts w:ascii="Times New Roman" w:hAnsi="Times New Roman"/>
          <w:sz w:val="28"/>
          <w:szCs w:val="28"/>
        </w:rPr>
        <w:t xml:space="preserve"> </w:t>
      </w:r>
      <w:r w:rsidR="008048CF" w:rsidRPr="008048CF">
        <w:rPr>
          <w:rFonts w:ascii="Times New Roman" w:hAnsi="Times New Roman" w:hint="eastAsia"/>
          <w:sz w:val="28"/>
          <w:szCs w:val="28"/>
        </w:rPr>
        <w:t>Рособрнадзором</w:t>
      </w:r>
      <w:r w:rsidR="008048CF" w:rsidRPr="008048CF">
        <w:rPr>
          <w:rFonts w:ascii="Times New Roman" w:hAnsi="Times New Roman"/>
          <w:sz w:val="28"/>
          <w:szCs w:val="28"/>
        </w:rPr>
        <w:t xml:space="preserve"> </w:t>
      </w:r>
      <w:r w:rsidR="008048CF" w:rsidRPr="008048CF">
        <w:rPr>
          <w:rFonts w:ascii="Times New Roman" w:hAnsi="Times New Roman" w:hint="eastAsia"/>
          <w:sz w:val="28"/>
          <w:szCs w:val="28"/>
        </w:rPr>
        <w:t>признакам</w:t>
      </w:r>
      <w:r w:rsidR="008048CF" w:rsidRPr="008048CF">
        <w:rPr>
          <w:rFonts w:ascii="Times New Roman" w:hAnsi="Times New Roman"/>
          <w:sz w:val="28"/>
          <w:szCs w:val="28"/>
        </w:rPr>
        <w:t xml:space="preserve"> </w:t>
      </w:r>
      <w:r w:rsidR="008048CF" w:rsidRPr="008048CF">
        <w:rPr>
          <w:rFonts w:ascii="Times New Roman" w:hAnsi="Times New Roman" w:hint="eastAsia"/>
          <w:sz w:val="28"/>
          <w:szCs w:val="28"/>
        </w:rPr>
        <w:t>необъективности</w:t>
      </w:r>
      <w:r w:rsidR="008048CF" w:rsidRPr="008048CF">
        <w:rPr>
          <w:rFonts w:ascii="Times New Roman" w:hAnsi="Times New Roman"/>
          <w:sz w:val="28"/>
          <w:szCs w:val="28"/>
        </w:rPr>
        <w:t>,</w:t>
      </w:r>
      <w:r w:rsidR="008048CF">
        <w:rPr>
          <w:rFonts w:ascii="Times New Roman" w:hAnsi="Times New Roman"/>
          <w:sz w:val="28"/>
          <w:szCs w:val="28"/>
        </w:rPr>
        <w:t xml:space="preserve"> </w:t>
      </w:r>
      <w:r w:rsidR="0018516D">
        <w:rPr>
          <w:rFonts w:ascii="Times New Roman" w:hAnsi="Times New Roman"/>
          <w:sz w:val="28"/>
          <w:szCs w:val="28"/>
        </w:rPr>
        <w:t>с учетом анализа разработать план мероприятий («дорожную карту») на 2023-2024 учебный год;</w:t>
      </w:r>
    </w:p>
    <w:p w:rsidR="0018516D" w:rsidRDefault="00DA6E6B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A6E6B">
        <w:rPr>
          <w:rFonts w:ascii="Times New Roman" w:hAnsi="Times New Roman" w:hint="eastAsia"/>
          <w:sz w:val="28"/>
          <w:szCs w:val="28"/>
        </w:rPr>
        <w:t>разработать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адресные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рекомендации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для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ОО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по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повышению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объективности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процедуры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проведения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ВПР</w:t>
      </w:r>
      <w:r w:rsidRPr="00DA6E6B">
        <w:rPr>
          <w:rFonts w:ascii="Times New Roman" w:hAnsi="Times New Roman"/>
          <w:sz w:val="28"/>
          <w:szCs w:val="28"/>
        </w:rPr>
        <w:t xml:space="preserve">, </w:t>
      </w:r>
      <w:r w:rsidRPr="00DA6E6B">
        <w:rPr>
          <w:rFonts w:ascii="Times New Roman" w:hAnsi="Times New Roman" w:hint="eastAsia"/>
          <w:sz w:val="28"/>
          <w:szCs w:val="28"/>
        </w:rPr>
        <w:t>выхода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из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Перечня</w:t>
      </w:r>
      <w:r w:rsidRPr="00DA6E6B">
        <w:rPr>
          <w:rFonts w:ascii="Times New Roman" w:hAnsi="Times New Roman"/>
          <w:sz w:val="28"/>
          <w:szCs w:val="28"/>
        </w:rPr>
        <w:t xml:space="preserve"> </w:t>
      </w:r>
      <w:r w:rsidRPr="00DA6E6B">
        <w:rPr>
          <w:rFonts w:ascii="Times New Roman" w:hAnsi="Times New Roman" w:hint="eastAsia"/>
          <w:sz w:val="28"/>
          <w:szCs w:val="28"/>
        </w:rPr>
        <w:t>ВПР</w:t>
      </w:r>
      <w:r w:rsidRPr="00DA6E6B">
        <w:rPr>
          <w:rFonts w:ascii="Times New Roman" w:hAnsi="Times New Roman"/>
          <w:sz w:val="28"/>
          <w:szCs w:val="28"/>
        </w:rPr>
        <w:t>-2022</w:t>
      </w:r>
      <w:r>
        <w:rPr>
          <w:rFonts w:ascii="Times New Roman" w:hAnsi="Times New Roman"/>
          <w:sz w:val="28"/>
          <w:szCs w:val="28"/>
        </w:rPr>
        <w:t>;</w:t>
      </w:r>
    </w:p>
    <w:p w:rsidR="00DA6E6B" w:rsidRDefault="0018516D" w:rsidP="00A8431D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16D">
        <w:rPr>
          <w:rFonts w:ascii="Times New Roman" w:hAnsi="Times New Roman" w:hint="eastAsia"/>
          <w:sz w:val="28"/>
          <w:szCs w:val="28"/>
        </w:rPr>
        <w:t>проанализировать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достаточность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созданных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управленческих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условий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для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формирования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объективности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оценки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образовательных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результатов</w:t>
      </w:r>
      <w:r w:rsidR="00DA6E6B">
        <w:rPr>
          <w:rFonts w:ascii="Times New Roman" w:hAnsi="Times New Roman"/>
          <w:sz w:val="28"/>
          <w:szCs w:val="28"/>
        </w:rPr>
        <w:t xml:space="preserve">, </w:t>
      </w:r>
      <w:r w:rsidR="00DA6E6B" w:rsidRPr="00DA6E6B">
        <w:rPr>
          <w:rFonts w:ascii="Times New Roman" w:hAnsi="Times New Roman" w:hint="eastAsia"/>
          <w:sz w:val="28"/>
          <w:szCs w:val="28"/>
        </w:rPr>
        <w:t>организовать</w:t>
      </w:r>
      <w:r w:rsidR="00DA6E6B" w:rsidRPr="00DA6E6B">
        <w:rPr>
          <w:rFonts w:ascii="Times New Roman" w:hAnsi="Times New Roman"/>
          <w:sz w:val="28"/>
          <w:szCs w:val="28"/>
        </w:rPr>
        <w:t xml:space="preserve"> </w:t>
      </w:r>
      <w:r w:rsidR="00DA6E6B" w:rsidRPr="00DA6E6B">
        <w:rPr>
          <w:rFonts w:ascii="Times New Roman" w:hAnsi="Times New Roman" w:hint="eastAsia"/>
          <w:sz w:val="28"/>
          <w:szCs w:val="28"/>
        </w:rPr>
        <w:t>эффективную</w:t>
      </w:r>
      <w:r w:rsidR="00DA6E6B" w:rsidRPr="00DA6E6B">
        <w:rPr>
          <w:rFonts w:ascii="Times New Roman" w:hAnsi="Times New Roman"/>
          <w:sz w:val="28"/>
          <w:szCs w:val="28"/>
        </w:rPr>
        <w:t xml:space="preserve"> </w:t>
      </w:r>
      <w:r w:rsidR="00DA6E6B" w:rsidRPr="00DA6E6B">
        <w:rPr>
          <w:rFonts w:ascii="Times New Roman" w:hAnsi="Times New Roman" w:hint="eastAsia"/>
          <w:sz w:val="28"/>
          <w:szCs w:val="28"/>
        </w:rPr>
        <w:t>систему</w:t>
      </w:r>
      <w:r w:rsidR="00DA6E6B" w:rsidRPr="00DA6E6B">
        <w:rPr>
          <w:rFonts w:ascii="Times New Roman" w:hAnsi="Times New Roman"/>
          <w:sz w:val="28"/>
          <w:szCs w:val="28"/>
        </w:rPr>
        <w:t xml:space="preserve"> </w:t>
      </w:r>
      <w:r w:rsidR="00DA6E6B" w:rsidRPr="00DA6E6B">
        <w:rPr>
          <w:rFonts w:ascii="Times New Roman" w:hAnsi="Times New Roman" w:hint="eastAsia"/>
          <w:sz w:val="28"/>
          <w:szCs w:val="28"/>
        </w:rPr>
        <w:t>работы</w:t>
      </w:r>
      <w:r w:rsidR="00DA6E6B" w:rsidRPr="00DA6E6B">
        <w:rPr>
          <w:rFonts w:ascii="Times New Roman" w:hAnsi="Times New Roman"/>
          <w:sz w:val="28"/>
          <w:szCs w:val="28"/>
        </w:rPr>
        <w:t xml:space="preserve"> </w:t>
      </w:r>
      <w:r w:rsidR="00DA6E6B" w:rsidRPr="00DA6E6B">
        <w:rPr>
          <w:rFonts w:ascii="Times New Roman" w:hAnsi="Times New Roman" w:hint="eastAsia"/>
          <w:sz w:val="28"/>
          <w:szCs w:val="28"/>
        </w:rPr>
        <w:t>с</w:t>
      </w:r>
      <w:r w:rsidR="00DA6E6B" w:rsidRPr="00DA6E6B">
        <w:rPr>
          <w:rFonts w:ascii="Times New Roman" w:hAnsi="Times New Roman"/>
          <w:sz w:val="28"/>
          <w:szCs w:val="28"/>
        </w:rPr>
        <w:t xml:space="preserve"> </w:t>
      </w:r>
      <w:r w:rsidR="00DA6E6B" w:rsidRPr="00DA6E6B">
        <w:rPr>
          <w:rFonts w:ascii="Times New Roman" w:hAnsi="Times New Roman" w:hint="eastAsia"/>
          <w:sz w:val="28"/>
          <w:szCs w:val="28"/>
        </w:rPr>
        <w:t>результатами</w:t>
      </w:r>
      <w:r w:rsidR="00DA6E6B" w:rsidRPr="00DA6E6B">
        <w:rPr>
          <w:rFonts w:ascii="Times New Roman" w:hAnsi="Times New Roman"/>
          <w:sz w:val="28"/>
          <w:szCs w:val="28"/>
        </w:rPr>
        <w:t xml:space="preserve"> </w:t>
      </w:r>
      <w:r w:rsidR="00DA6E6B" w:rsidRPr="00DA6E6B">
        <w:rPr>
          <w:rFonts w:ascii="Times New Roman" w:hAnsi="Times New Roman" w:hint="eastAsia"/>
          <w:sz w:val="28"/>
          <w:szCs w:val="28"/>
        </w:rPr>
        <w:t>ВПР</w:t>
      </w:r>
      <w:r w:rsidR="00DA6E6B">
        <w:rPr>
          <w:rFonts w:ascii="Times New Roman" w:hAnsi="Times New Roman"/>
          <w:sz w:val="28"/>
          <w:szCs w:val="28"/>
        </w:rPr>
        <w:t>;</w:t>
      </w:r>
    </w:p>
    <w:p w:rsidR="00305CC3" w:rsidRDefault="008B47BD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-содействовать </w:t>
      </w:r>
      <w:r w:rsidR="00243E69">
        <w:rPr>
          <w:rFonts w:ascii="Times New Roman" w:hAnsi="Times New Roman"/>
          <w:sz w:val="28"/>
          <w:szCs w:val="28"/>
        </w:rPr>
        <w:t xml:space="preserve">в </w:t>
      </w:r>
      <w:r w:rsidR="0018516D">
        <w:rPr>
          <w:rFonts w:ascii="Times New Roman" w:hAnsi="Times New Roman"/>
          <w:sz w:val="28"/>
          <w:szCs w:val="28"/>
        </w:rPr>
        <w:t xml:space="preserve">ежегодном </w:t>
      </w:r>
      <w:r w:rsidR="00305CC3">
        <w:rPr>
          <w:rFonts w:ascii="Times New Roman" w:hAnsi="Times New Roman"/>
          <w:sz w:val="28"/>
          <w:szCs w:val="28"/>
        </w:rPr>
        <w:t xml:space="preserve">своевременном </w:t>
      </w:r>
      <w:r w:rsidR="00243E69">
        <w:rPr>
          <w:rFonts w:ascii="Times New Roman" w:hAnsi="Times New Roman"/>
          <w:sz w:val="28"/>
          <w:szCs w:val="28"/>
        </w:rPr>
        <w:t>ознакомлении</w:t>
      </w:r>
      <w:r>
        <w:rPr>
          <w:rFonts w:ascii="Times New Roman" w:hAnsi="Times New Roman"/>
          <w:sz w:val="28"/>
          <w:szCs w:val="28"/>
        </w:rPr>
        <w:t xml:space="preserve"> ОО с рез</w:t>
      </w:r>
      <w:r w:rsidR="0018516D">
        <w:rPr>
          <w:rFonts w:ascii="Times New Roman" w:hAnsi="Times New Roman"/>
          <w:sz w:val="28"/>
          <w:szCs w:val="28"/>
        </w:rPr>
        <w:t>ультатами ВПР</w:t>
      </w:r>
      <w:r w:rsidR="007F4759">
        <w:rPr>
          <w:rFonts w:ascii="Times New Roman" w:hAnsi="Times New Roman"/>
          <w:sz w:val="28"/>
          <w:szCs w:val="28"/>
        </w:rPr>
        <w:t>;</w:t>
      </w:r>
      <w:r w:rsidR="00A8431D">
        <w:rPr>
          <w:rFonts w:ascii="Times New Roman" w:hAnsi="Times New Roman"/>
          <w:sz w:val="28"/>
          <w:szCs w:val="28"/>
        </w:rPr>
        <w:t xml:space="preserve"> </w:t>
      </w:r>
    </w:p>
    <w:p w:rsidR="00AE24AD" w:rsidRDefault="00AE24AD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-обеспечить процесс повышения квалификации педагогов в области оценки результатов образования;</w:t>
      </w:r>
    </w:p>
    <w:p w:rsidR="00C251A6" w:rsidRDefault="006F29BA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-организовать </w:t>
      </w:r>
      <w:r w:rsidR="00AE24AD">
        <w:rPr>
          <w:rFonts w:ascii="Times New Roman" w:hAnsi="Times New Roman"/>
          <w:sz w:val="28"/>
          <w:szCs w:val="28"/>
        </w:rPr>
        <w:t xml:space="preserve">муниципальную </w:t>
      </w:r>
      <w:r w:rsidR="0056737F">
        <w:rPr>
          <w:rFonts w:ascii="Times New Roman" w:hAnsi="Times New Roman"/>
          <w:sz w:val="28"/>
          <w:szCs w:val="28"/>
        </w:rPr>
        <w:t>проверку</w:t>
      </w:r>
      <w:r w:rsidR="0018516D">
        <w:rPr>
          <w:rFonts w:ascii="Times New Roman" w:hAnsi="Times New Roman"/>
          <w:sz w:val="28"/>
          <w:szCs w:val="28"/>
        </w:rPr>
        <w:t xml:space="preserve">, перепроверку работ участников ВПР </w:t>
      </w:r>
      <w:r w:rsidR="00166EAA">
        <w:rPr>
          <w:rFonts w:ascii="Times New Roman" w:hAnsi="Times New Roman"/>
          <w:sz w:val="28"/>
          <w:szCs w:val="28"/>
        </w:rPr>
        <w:t>на регулярной основе</w:t>
      </w:r>
      <w:r w:rsidR="0075095E">
        <w:rPr>
          <w:rFonts w:ascii="Times New Roman" w:hAnsi="Times New Roman"/>
          <w:sz w:val="28"/>
          <w:szCs w:val="28"/>
        </w:rPr>
        <w:t xml:space="preserve">; </w:t>
      </w:r>
    </w:p>
    <w:p w:rsidR="008B47BD" w:rsidRDefault="008B47BD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-организовать изучение и трансляцию практик </w:t>
      </w:r>
      <w:r w:rsidR="0075095E">
        <w:rPr>
          <w:rFonts w:ascii="Times New Roman" w:hAnsi="Times New Roman"/>
          <w:sz w:val="28"/>
          <w:szCs w:val="28"/>
        </w:rPr>
        <w:t>ОО, обучающиеся которых показывают</w:t>
      </w:r>
      <w:r>
        <w:rPr>
          <w:rFonts w:ascii="Times New Roman" w:hAnsi="Times New Roman"/>
          <w:sz w:val="28"/>
          <w:szCs w:val="28"/>
        </w:rPr>
        <w:t xml:space="preserve"> объективные результаты ВПР</w:t>
      </w:r>
      <w:r w:rsidR="00DA6E6B">
        <w:rPr>
          <w:rFonts w:ascii="Times New Roman" w:hAnsi="Times New Roman"/>
          <w:sz w:val="28"/>
          <w:szCs w:val="28"/>
        </w:rPr>
        <w:t xml:space="preserve"> на протяжении нескольких лет;</w:t>
      </w:r>
    </w:p>
    <w:p w:rsidR="00243E69" w:rsidRDefault="00243E69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-развивать </w:t>
      </w:r>
      <w:r w:rsidR="006844AB">
        <w:rPr>
          <w:rFonts w:ascii="Times New Roman" w:hAnsi="Times New Roman"/>
          <w:sz w:val="28"/>
          <w:szCs w:val="28"/>
        </w:rPr>
        <w:t xml:space="preserve">эффективное </w:t>
      </w:r>
      <w:r>
        <w:rPr>
          <w:rFonts w:ascii="Times New Roman" w:hAnsi="Times New Roman"/>
          <w:sz w:val="28"/>
          <w:szCs w:val="28"/>
        </w:rPr>
        <w:t xml:space="preserve">методическое сопровождение деятельности ОО, </w:t>
      </w:r>
      <w:r>
        <w:rPr>
          <w:rFonts w:ascii="Times New Roman" w:hAnsi="Times New Roman" w:hint="eastAsia"/>
          <w:sz w:val="28"/>
          <w:szCs w:val="28"/>
        </w:rPr>
        <w:t>вошедших</w:t>
      </w:r>
      <w:r w:rsidRPr="00243E69">
        <w:rPr>
          <w:rFonts w:ascii="Times New Roman" w:hAnsi="Times New Roman"/>
          <w:sz w:val="28"/>
          <w:szCs w:val="28"/>
        </w:rPr>
        <w:t xml:space="preserve"> </w:t>
      </w:r>
      <w:r w:rsidRPr="00243E69">
        <w:rPr>
          <w:rFonts w:ascii="Times New Roman" w:hAnsi="Times New Roman" w:hint="eastAsia"/>
          <w:sz w:val="28"/>
          <w:szCs w:val="28"/>
        </w:rPr>
        <w:t>в</w:t>
      </w:r>
      <w:r w:rsidRPr="00243E69">
        <w:rPr>
          <w:rFonts w:ascii="Times New Roman" w:hAnsi="Times New Roman"/>
          <w:sz w:val="28"/>
          <w:szCs w:val="28"/>
        </w:rPr>
        <w:t xml:space="preserve"> </w:t>
      </w:r>
      <w:r w:rsidRPr="00243E69">
        <w:rPr>
          <w:rFonts w:ascii="Times New Roman" w:hAnsi="Times New Roman" w:hint="eastAsia"/>
          <w:sz w:val="28"/>
          <w:szCs w:val="28"/>
        </w:rPr>
        <w:t>федеральный</w:t>
      </w:r>
      <w:r w:rsidRPr="00243E69">
        <w:rPr>
          <w:rFonts w:ascii="Times New Roman" w:hAnsi="Times New Roman"/>
          <w:sz w:val="28"/>
          <w:szCs w:val="28"/>
        </w:rPr>
        <w:t xml:space="preserve"> </w:t>
      </w:r>
      <w:r w:rsidRPr="00243E69">
        <w:rPr>
          <w:rFonts w:ascii="Times New Roman" w:hAnsi="Times New Roman" w:hint="eastAsia"/>
          <w:sz w:val="28"/>
          <w:szCs w:val="28"/>
        </w:rPr>
        <w:t>перечень</w:t>
      </w:r>
      <w:r w:rsidRPr="00243E69">
        <w:rPr>
          <w:rFonts w:ascii="Times New Roman" w:hAnsi="Times New Roman"/>
          <w:sz w:val="28"/>
          <w:szCs w:val="28"/>
        </w:rPr>
        <w:t xml:space="preserve"> </w:t>
      </w:r>
      <w:r w:rsidRPr="00243E69">
        <w:rPr>
          <w:rFonts w:ascii="Times New Roman" w:hAnsi="Times New Roman" w:hint="eastAsia"/>
          <w:sz w:val="28"/>
          <w:szCs w:val="28"/>
        </w:rPr>
        <w:t>ОО</w:t>
      </w:r>
      <w:r w:rsidRPr="00243E69">
        <w:rPr>
          <w:rFonts w:ascii="Times New Roman" w:hAnsi="Times New Roman"/>
          <w:sz w:val="28"/>
          <w:szCs w:val="28"/>
        </w:rPr>
        <w:t xml:space="preserve">, </w:t>
      </w:r>
      <w:r w:rsidRPr="00243E69">
        <w:rPr>
          <w:rFonts w:ascii="Times New Roman" w:hAnsi="Times New Roman" w:hint="eastAsia"/>
          <w:sz w:val="28"/>
          <w:szCs w:val="28"/>
        </w:rPr>
        <w:t>демонстрирующих</w:t>
      </w:r>
      <w:r w:rsidRPr="00243E69">
        <w:rPr>
          <w:rFonts w:ascii="Times New Roman" w:hAnsi="Times New Roman"/>
          <w:sz w:val="28"/>
          <w:szCs w:val="28"/>
        </w:rPr>
        <w:t xml:space="preserve"> </w:t>
      </w:r>
      <w:r w:rsidRPr="00243E69">
        <w:rPr>
          <w:rFonts w:ascii="Times New Roman" w:hAnsi="Times New Roman" w:hint="eastAsia"/>
          <w:sz w:val="28"/>
          <w:szCs w:val="28"/>
        </w:rPr>
        <w:t>признаки</w:t>
      </w:r>
      <w:r w:rsidRPr="00243E69">
        <w:rPr>
          <w:rFonts w:ascii="Times New Roman" w:hAnsi="Times New Roman"/>
          <w:sz w:val="28"/>
          <w:szCs w:val="28"/>
        </w:rPr>
        <w:t xml:space="preserve"> </w:t>
      </w:r>
      <w:r w:rsidRPr="00243E69">
        <w:rPr>
          <w:rFonts w:ascii="Times New Roman" w:hAnsi="Times New Roman" w:hint="eastAsia"/>
          <w:sz w:val="28"/>
          <w:szCs w:val="28"/>
        </w:rPr>
        <w:t>необъективности</w:t>
      </w:r>
      <w:r w:rsidRPr="00243E69">
        <w:rPr>
          <w:rFonts w:ascii="Times New Roman" w:hAnsi="Times New Roman"/>
          <w:sz w:val="28"/>
          <w:szCs w:val="28"/>
        </w:rPr>
        <w:t xml:space="preserve"> </w:t>
      </w:r>
      <w:r w:rsidRPr="00243E69">
        <w:rPr>
          <w:rFonts w:ascii="Times New Roman" w:hAnsi="Times New Roman" w:hint="eastAsia"/>
          <w:sz w:val="28"/>
          <w:szCs w:val="28"/>
        </w:rPr>
        <w:t>результатов</w:t>
      </w:r>
      <w:r w:rsidRPr="00243E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ВПР</w:t>
      </w:r>
      <w:r w:rsidR="00BD6324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BD6324">
        <w:rPr>
          <w:rFonts w:ascii="Times New Roman" w:hAnsi="Times New Roman"/>
          <w:sz w:val="28"/>
          <w:szCs w:val="28"/>
        </w:rPr>
        <w:t>т.ч</w:t>
      </w:r>
      <w:proofErr w:type="spellEnd"/>
      <w:r w:rsidR="00BD6324">
        <w:rPr>
          <w:rFonts w:ascii="Times New Roman" w:hAnsi="Times New Roman"/>
          <w:sz w:val="28"/>
          <w:szCs w:val="28"/>
        </w:rPr>
        <w:t xml:space="preserve">. организовать проведение практических семинаров для экспертов по применению критериев оценивания </w:t>
      </w:r>
      <w:r w:rsidR="00AB1101">
        <w:rPr>
          <w:rFonts w:ascii="Times New Roman" w:hAnsi="Times New Roman"/>
          <w:sz w:val="28"/>
          <w:szCs w:val="28"/>
        </w:rPr>
        <w:t>ВПР.</w:t>
      </w:r>
    </w:p>
    <w:p w:rsidR="0056737F" w:rsidRDefault="00C251A6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ОО:</w:t>
      </w:r>
    </w:p>
    <w:p w:rsidR="00EB6204" w:rsidRDefault="0018516D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16D">
        <w:rPr>
          <w:rFonts w:hint="eastAsia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провести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="00AD2FF1">
        <w:rPr>
          <w:rFonts w:ascii="Times New Roman" w:hAnsi="Times New Roman"/>
          <w:sz w:val="28"/>
          <w:szCs w:val="28"/>
        </w:rPr>
        <w:t xml:space="preserve">качественный </w:t>
      </w:r>
      <w:r w:rsidR="00765CED">
        <w:rPr>
          <w:rFonts w:ascii="Times New Roman" w:hAnsi="Times New Roman"/>
          <w:sz w:val="28"/>
          <w:szCs w:val="28"/>
        </w:rPr>
        <w:t xml:space="preserve">комплексный </w:t>
      </w:r>
      <w:r w:rsidRPr="0018516D">
        <w:rPr>
          <w:rFonts w:ascii="Times New Roman" w:hAnsi="Times New Roman" w:hint="eastAsia"/>
          <w:sz w:val="28"/>
          <w:szCs w:val="28"/>
        </w:rPr>
        <w:t>анализ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Pr="0018516D">
        <w:rPr>
          <w:rFonts w:ascii="Times New Roman" w:hAnsi="Times New Roman" w:hint="eastAsia"/>
          <w:sz w:val="28"/>
          <w:szCs w:val="28"/>
        </w:rPr>
        <w:t>результатов</w:t>
      </w:r>
      <w:r w:rsidRPr="0018516D">
        <w:rPr>
          <w:rFonts w:ascii="Times New Roman" w:hAnsi="Times New Roman"/>
          <w:sz w:val="28"/>
          <w:szCs w:val="28"/>
        </w:rPr>
        <w:t xml:space="preserve"> </w:t>
      </w:r>
      <w:r w:rsidR="00EB6204">
        <w:rPr>
          <w:rFonts w:ascii="Times New Roman" w:hAnsi="Times New Roman"/>
          <w:sz w:val="28"/>
          <w:szCs w:val="28"/>
        </w:rPr>
        <w:t>ВПР-2022</w:t>
      </w:r>
      <w:r w:rsidR="00167170">
        <w:rPr>
          <w:rFonts w:ascii="Times New Roman" w:hAnsi="Times New Roman"/>
          <w:sz w:val="28"/>
          <w:szCs w:val="28"/>
        </w:rPr>
        <w:t xml:space="preserve">, включающий в себя анализ результатов обучающихся в тех классах и по тем предметам, </w:t>
      </w:r>
      <w:r w:rsidR="00EB6204" w:rsidRPr="00EB6204">
        <w:rPr>
          <w:rFonts w:ascii="Times New Roman" w:hAnsi="Times New Roman" w:hint="eastAsia"/>
          <w:sz w:val="28"/>
          <w:szCs w:val="28"/>
        </w:rPr>
        <w:t>результаты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написания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проверочных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работ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в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которых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признаны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327AAA">
        <w:rPr>
          <w:rFonts w:ascii="Times New Roman" w:hAnsi="Times New Roman"/>
          <w:sz w:val="28"/>
          <w:szCs w:val="28"/>
        </w:rPr>
        <w:t>Рособрнадзором</w:t>
      </w:r>
      <w:r w:rsidR="00021D0D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необъективными</w:t>
      </w:r>
      <w:r w:rsidR="006F629F">
        <w:rPr>
          <w:rFonts w:ascii="Times New Roman" w:hAnsi="Times New Roman"/>
          <w:sz w:val="28"/>
          <w:szCs w:val="28"/>
        </w:rPr>
        <w:t xml:space="preserve">, </w:t>
      </w:r>
      <w:r w:rsidR="00167170">
        <w:rPr>
          <w:rFonts w:ascii="Times New Roman" w:hAnsi="Times New Roman"/>
          <w:sz w:val="28"/>
          <w:szCs w:val="28"/>
        </w:rPr>
        <w:t xml:space="preserve">провести перепроверку работ на основании критериев оценивания, </w:t>
      </w:r>
      <w:r w:rsidR="00EB6204" w:rsidRPr="00EB6204">
        <w:rPr>
          <w:rFonts w:ascii="Times New Roman" w:hAnsi="Times New Roman" w:hint="eastAsia"/>
          <w:sz w:val="28"/>
          <w:szCs w:val="28"/>
        </w:rPr>
        <w:t>сделать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вывод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об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объективности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результатов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проведенной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оценочной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процедуры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в</w:t>
      </w:r>
      <w:r w:rsidR="00EB6204" w:rsidRPr="00EB6204">
        <w:rPr>
          <w:rFonts w:ascii="Times New Roman" w:hAnsi="Times New Roman"/>
          <w:sz w:val="28"/>
          <w:szCs w:val="28"/>
        </w:rPr>
        <w:t xml:space="preserve"> </w:t>
      </w:r>
      <w:r w:rsidR="00EB6204" w:rsidRPr="00EB6204">
        <w:rPr>
          <w:rFonts w:ascii="Times New Roman" w:hAnsi="Times New Roman" w:hint="eastAsia"/>
          <w:sz w:val="28"/>
          <w:szCs w:val="28"/>
        </w:rPr>
        <w:t>ОО</w:t>
      </w:r>
      <w:r w:rsidR="00EB6204" w:rsidRPr="00EB6204">
        <w:rPr>
          <w:rFonts w:ascii="Times New Roman" w:hAnsi="Times New Roman"/>
          <w:sz w:val="28"/>
          <w:szCs w:val="28"/>
        </w:rPr>
        <w:t>/</w:t>
      </w:r>
      <w:r w:rsidR="00EB6204" w:rsidRPr="00EB6204">
        <w:rPr>
          <w:rFonts w:ascii="Times New Roman" w:hAnsi="Times New Roman" w:hint="eastAsia"/>
          <w:sz w:val="28"/>
          <w:szCs w:val="28"/>
        </w:rPr>
        <w:t>классе</w:t>
      </w:r>
      <w:r w:rsidR="00EB6204">
        <w:rPr>
          <w:rFonts w:ascii="Times New Roman" w:hAnsi="Times New Roman"/>
          <w:sz w:val="28"/>
          <w:szCs w:val="28"/>
        </w:rPr>
        <w:t>;</w:t>
      </w:r>
    </w:p>
    <w:p w:rsidR="00021D0D" w:rsidRDefault="00021D0D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21D0D">
        <w:rPr>
          <w:rFonts w:ascii="Times New Roman" w:hAnsi="Times New Roman" w:hint="eastAsia"/>
          <w:sz w:val="28"/>
          <w:szCs w:val="28"/>
        </w:rPr>
        <w:t>разработать</w:t>
      </w:r>
      <w:r w:rsidRPr="00021D0D">
        <w:rPr>
          <w:rFonts w:ascii="Times New Roman" w:hAnsi="Times New Roman"/>
          <w:sz w:val="28"/>
          <w:szCs w:val="28"/>
        </w:rPr>
        <w:t xml:space="preserve"> </w:t>
      </w:r>
      <w:r w:rsidRPr="00021D0D">
        <w:rPr>
          <w:rFonts w:ascii="Times New Roman" w:hAnsi="Times New Roman" w:hint="eastAsia"/>
          <w:sz w:val="28"/>
          <w:szCs w:val="28"/>
        </w:rPr>
        <w:t>ме</w:t>
      </w:r>
      <w:r>
        <w:rPr>
          <w:rFonts w:ascii="Times New Roman" w:hAnsi="Times New Roman" w:hint="eastAsia"/>
          <w:sz w:val="28"/>
          <w:szCs w:val="28"/>
        </w:rPr>
        <w:t>роприятия</w:t>
      </w:r>
      <w:r w:rsidRPr="00021D0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«</w:t>
      </w:r>
      <w:r w:rsidRPr="00021D0D">
        <w:rPr>
          <w:rFonts w:ascii="Times New Roman" w:hAnsi="Times New Roman" w:hint="eastAsia"/>
          <w:sz w:val="28"/>
          <w:szCs w:val="28"/>
        </w:rPr>
        <w:t>дорожную</w:t>
      </w:r>
      <w:r w:rsidRPr="00021D0D">
        <w:rPr>
          <w:rFonts w:ascii="Times New Roman" w:hAnsi="Times New Roman"/>
          <w:sz w:val="28"/>
          <w:szCs w:val="28"/>
        </w:rPr>
        <w:t xml:space="preserve"> </w:t>
      </w:r>
      <w:r w:rsidRPr="00021D0D">
        <w:rPr>
          <w:rFonts w:ascii="Times New Roman" w:hAnsi="Times New Roman" w:hint="eastAsia"/>
          <w:sz w:val="28"/>
          <w:szCs w:val="28"/>
        </w:rPr>
        <w:t>карту</w:t>
      </w:r>
      <w:r>
        <w:rPr>
          <w:rFonts w:ascii="Times New Roman" w:hAnsi="Times New Roman"/>
          <w:sz w:val="28"/>
          <w:szCs w:val="28"/>
        </w:rPr>
        <w:t>»</w:t>
      </w:r>
      <w:r w:rsidRPr="00021D0D">
        <w:rPr>
          <w:rFonts w:ascii="Times New Roman" w:hAnsi="Times New Roman"/>
          <w:sz w:val="28"/>
          <w:szCs w:val="28"/>
        </w:rPr>
        <w:t xml:space="preserve">) </w:t>
      </w:r>
      <w:r w:rsidRPr="00021D0D">
        <w:rPr>
          <w:rFonts w:ascii="Times New Roman" w:hAnsi="Times New Roman" w:hint="eastAsia"/>
          <w:sz w:val="28"/>
          <w:szCs w:val="28"/>
        </w:rPr>
        <w:t>по</w:t>
      </w:r>
      <w:r w:rsidRPr="00021D0D">
        <w:rPr>
          <w:rFonts w:ascii="Times New Roman" w:hAnsi="Times New Roman"/>
          <w:sz w:val="28"/>
          <w:szCs w:val="28"/>
        </w:rPr>
        <w:t xml:space="preserve"> </w:t>
      </w:r>
      <w:r w:rsidR="0099722C">
        <w:rPr>
          <w:rFonts w:ascii="Times New Roman" w:hAnsi="Times New Roman"/>
          <w:sz w:val="28"/>
          <w:szCs w:val="28"/>
        </w:rPr>
        <w:t xml:space="preserve">повышению объективности процедур оценки качества образования </w:t>
      </w:r>
      <w:r w:rsidRPr="00021D0D">
        <w:rPr>
          <w:rFonts w:ascii="Times New Roman" w:hAnsi="Times New Roman" w:hint="eastAsia"/>
          <w:sz w:val="28"/>
          <w:szCs w:val="28"/>
        </w:rPr>
        <w:t>на</w:t>
      </w:r>
      <w:r w:rsidRPr="00021D0D">
        <w:rPr>
          <w:rFonts w:ascii="Times New Roman" w:hAnsi="Times New Roman"/>
          <w:sz w:val="28"/>
          <w:szCs w:val="28"/>
        </w:rPr>
        <w:t xml:space="preserve"> 2023-2024 </w:t>
      </w:r>
      <w:r w:rsidRPr="00021D0D">
        <w:rPr>
          <w:rFonts w:ascii="Times New Roman" w:hAnsi="Times New Roman" w:hint="eastAsia"/>
          <w:sz w:val="28"/>
          <w:szCs w:val="28"/>
        </w:rPr>
        <w:t>учебный</w:t>
      </w:r>
      <w:r w:rsidRPr="00021D0D">
        <w:rPr>
          <w:rFonts w:ascii="Times New Roman" w:hAnsi="Times New Roman"/>
          <w:sz w:val="28"/>
          <w:szCs w:val="28"/>
        </w:rPr>
        <w:t xml:space="preserve"> </w:t>
      </w:r>
      <w:r w:rsidRPr="00021D0D">
        <w:rPr>
          <w:rFonts w:ascii="Times New Roman" w:hAnsi="Times New Roman" w:hint="eastAsia"/>
          <w:sz w:val="28"/>
          <w:szCs w:val="28"/>
        </w:rPr>
        <w:t>год</w:t>
      </w:r>
      <w:r w:rsidR="00BC4B68">
        <w:rPr>
          <w:rFonts w:ascii="Times New Roman" w:hAnsi="Times New Roman"/>
          <w:sz w:val="28"/>
          <w:szCs w:val="28"/>
        </w:rPr>
        <w:t>;</w:t>
      </w:r>
    </w:p>
    <w:p w:rsidR="008E2527" w:rsidRDefault="001D5603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-провести </w:t>
      </w:r>
      <w:r w:rsidR="00F52092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F52092">
        <w:rPr>
          <w:rFonts w:ascii="Times New Roman" w:hAnsi="Times New Roman"/>
          <w:sz w:val="28"/>
          <w:szCs w:val="28"/>
        </w:rPr>
        <w:t xml:space="preserve">функционирования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оценки качества образования</w:t>
      </w:r>
      <w:r w:rsidR="00982860">
        <w:rPr>
          <w:rFonts w:ascii="Times New Roman" w:hAnsi="Times New Roman"/>
          <w:sz w:val="28"/>
          <w:szCs w:val="28"/>
        </w:rPr>
        <w:t xml:space="preserve">, </w:t>
      </w:r>
      <w:r w:rsidR="0096494B">
        <w:rPr>
          <w:rFonts w:ascii="Times New Roman" w:hAnsi="Times New Roman"/>
          <w:sz w:val="28"/>
          <w:szCs w:val="28"/>
        </w:rPr>
        <w:t xml:space="preserve">разработать и утвердить при необходимости </w:t>
      </w:r>
      <w:r w:rsidR="00D848BA">
        <w:rPr>
          <w:rFonts w:ascii="Times New Roman" w:hAnsi="Times New Roman"/>
          <w:sz w:val="28"/>
          <w:szCs w:val="28"/>
        </w:rPr>
        <w:t xml:space="preserve">соответствующие </w:t>
      </w:r>
      <w:r w:rsidR="0096494B">
        <w:rPr>
          <w:rFonts w:ascii="Times New Roman" w:hAnsi="Times New Roman"/>
          <w:sz w:val="28"/>
          <w:szCs w:val="28"/>
        </w:rPr>
        <w:t>локальные акты;</w:t>
      </w:r>
    </w:p>
    <w:p w:rsidR="000602B7" w:rsidRDefault="000602B7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-проанализировать качество подготовки обучающихся и на основании этого принять управленческие решения</w:t>
      </w:r>
      <w:r w:rsidR="008D1A47">
        <w:rPr>
          <w:rFonts w:ascii="Times New Roman" w:hAnsi="Times New Roman"/>
          <w:sz w:val="28"/>
          <w:szCs w:val="28"/>
        </w:rPr>
        <w:t>;</w:t>
      </w:r>
    </w:p>
    <w:p w:rsidR="006B66EA" w:rsidRDefault="006B66EA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-усилить </w:t>
      </w:r>
      <w:r w:rsidR="00D54881">
        <w:rPr>
          <w:rFonts w:ascii="Times New Roman" w:hAnsi="Times New Roman"/>
          <w:sz w:val="28"/>
          <w:szCs w:val="28"/>
        </w:rPr>
        <w:t>административный контроль в ОО;</w:t>
      </w:r>
    </w:p>
    <w:p w:rsidR="008D1A47" w:rsidRDefault="008D1A47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-обеспечить устранение конфликта интересов в отношении всех педагогов, привлекае</w:t>
      </w:r>
      <w:r w:rsidR="00AB1101">
        <w:rPr>
          <w:rFonts w:ascii="Times New Roman" w:hAnsi="Times New Roman"/>
          <w:sz w:val="28"/>
          <w:szCs w:val="28"/>
        </w:rPr>
        <w:t xml:space="preserve">мых к проведению и проверке ВПР, </w:t>
      </w:r>
      <w:r>
        <w:rPr>
          <w:rFonts w:ascii="Times New Roman" w:hAnsi="Times New Roman"/>
          <w:sz w:val="28"/>
          <w:szCs w:val="28"/>
        </w:rPr>
        <w:t>присутствие независимых общественных наблюдателей при проведении и проверке</w:t>
      </w:r>
      <w:r w:rsidR="00166EAA">
        <w:rPr>
          <w:rFonts w:ascii="Times New Roman" w:hAnsi="Times New Roman"/>
          <w:sz w:val="28"/>
          <w:szCs w:val="28"/>
        </w:rPr>
        <w:t xml:space="preserve"> ВПР;</w:t>
      </w:r>
    </w:p>
    <w:p w:rsidR="00166EAA" w:rsidRDefault="00166EAA">
      <w:pPr>
        <w:tabs>
          <w:tab w:val="left" w:pos="946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hint="eastAsia"/>
          <w:sz w:val="28"/>
          <w:szCs w:val="28"/>
        </w:rPr>
        <w:t>формировать</w:t>
      </w:r>
      <w:r w:rsidRPr="00166EAA">
        <w:rPr>
          <w:rFonts w:ascii="Times New Roman" w:hAnsi="Times New Roman"/>
          <w:sz w:val="28"/>
          <w:szCs w:val="28"/>
        </w:rPr>
        <w:t xml:space="preserve"> </w:t>
      </w:r>
      <w:r w:rsidRPr="00166EAA">
        <w:rPr>
          <w:rFonts w:ascii="Times New Roman" w:hAnsi="Times New Roman" w:hint="eastAsia"/>
          <w:sz w:val="28"/>
          <w:szCs w:val="28"/>
        </w:rPr>
        <w:t>у</w:t>
      </w:r>
      <w:r w:rsidRPr="00166EAA">
        <w:rPr>
          <w:rFonts w:ascii="Times New Roman" w:hAnsi="Times New Roman"/>
          <w:sz w:val="28"/>
          <w:szCs w:val="28"/>
        </w:rPr>
        <w:t xml:space="preserve"> </w:t>
      </w:r>
      <w:r w:rsidRPr="00166EAA">
        <w:rPr>
          <w:rFonts w:ascii="Times New Roman" w:hAnsi="Times New Roman" w:hint="eastAsia"/>
          <w:sz w:val="28"/>
          <w:szCs w:val="28"/>
        </w:rPr>
        <w:t>участников</w:t>
      </w:r>
      <w:r w:rsidRPr="00166EAA">
        <w:rPr>
          <w:rFonts w:ascii="Times New Roman" w:hAnsi="Times New Roman"/>
          <w:sz w:val="28"/>
          <w:szCs w:val="28"/>
        </w:rPr>
        <w:t xml:space="preserve"> </w:t>
      </w:r>
      <w:r w:rsidRPr="00166EAA">
        <w:rPr>
          <w:rFonts w:ascii="Times New Roman" w:hAnsi="Times New Roman" w:hint="eastAsia"/>
          <w:sz w:val="28"/>
          <w:szCs w:val="28"/>
        </w:rPr>
        <w:t>образовательных</w:t>
      </w:r>
      <w:r w:rsidRPr="00166EAA">
        <w:rPr>
          <w:rFonts w:ascii="Times New Roman" w:hAnsi="Times New Roman"/>
          <w:sz w:val="28"/>
          <w:szCs w:val="28"/>
        </w:rPr>
        <w:t xml:space="preserve"> </w:t>
      </w:r>
      <w:r w:rsidRPr="00166EAA">
        <w:rPr>
          <w:rFonts w:ascii="Times New Roman" w:hAnsi="Times New Roman" w:hint="eastAsia"/>
          <w:sz w:val="28"/>
          <w:szCs w:val="28"/>
        </w:rPr>
        <w:t>отношений</w:t>
      </w:r>
      <w:r w:rsidRPr="00166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позитивное</w:t>
      </w:r>
      <w:r w:rsidRPr="00166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отношение</w:t>
      </w:r>
      <w:r w:rsidRPr="00166EAA">
        <w:rPr>
          <w:rFonts w:ascii="Times New Roman" w:hAnsi="Times New Roman"/>
          <w:sz w:val="28"/>
          <w:szCs w:val="28"/>
        </w:rPr>
        <w:t xml:space="preserve"> </w:t>
      </w:r>
      <w:r w:rsidRPr="00166EAA">
        <w:rPr>
          <w:rFonts w:ascii="Times New Roman" w:hAnsi="Times New Roman" w:hint="eastAsia"/>
          <w:sz w:val="28"/>
          <w:szCs w:val="28"/>
        </w:rPr>
        <w:t>к</w:t>
      </w:r>
      <w:r w:rsidRPr="00166EAA">
        <w:rPr>
          <w:rFonts w:ascii="Times New Roman" w:hAnsi="Times New Roman"/>
          <w:sz w:val="28"/>
          <w:szCs w:val="28"/>
        </w:rPr>
        <w:t xml:space="preserve"> </w:t>
      </w:r>
      <w:r w:rsidRPr="00166EAA">
        <w:rPr>
          <w:rFonts w:ascii="Times New Roman" w:hAnsi="Times New Roman" w:hint="eastAsia"/>
          <w:sz w:val="28"/>
          <w:szCs w:val="28"/>
        </w:rPr>
        <w:t>объективной</w:t>
      </w:r>
      <w:r w:rsidRPr="00166EAA">
        <w:rPr>
          <w:rFonts w:ascii="Times New Roman" w:hAnsi="Times New Roman"/>
          <w:sz w:val="28"/>
          <w:szCs w:val="28"/>
        </w:rPr>
        <w:t xml:space="preserve"> </w:t>
      </w:r>
      <w:r w:rsidRPr="00166EAA">
        <w:rPr>
          <w:rFonts w:ascii="Times New Roman" w:hAnsi="Times New Roman" w:hint="eastAsia"/>
          <w:sz w:val="28"/>
          <w:szCs w:val="28"/>
        </w:rPr>
        <w:t>оценке</w:t>
      </w:r>
      <w:r w:rsidRPr="00166EAA">
        <w:rPr>
          <w:rFonts w:ascii="Times New Roman" w:hAnsi="Times New Roman"/>
          <w:sz w:val="28"/>
          <w:szCs w:val="28"/>
        </w:rPr>
        <w:t xml:space="preserve"> </w:t>
      </w:r>
      <w:r w:rsidRPr="00166EAA">
        <w:rPr>
          <w:rFonts w:ascii="Times New Roman" w:hAnsi="Times New Roman" w:hint="eastAsia"/>
          <w:sz w:val="28"/>
          <w:szCs w:val="28"/>
        </w:rPr>
        <w:t>образовательных</w:t>
      </w:r>
      <w:r w:rsidRPr="00166EAA">
        <w:rPr>
          <w:rFonts w:ascii="Times New Roman" w:hAnsi="Times New Roman"/>
          <w:sz w:val="28"/>
          <w:szCs w:val="28"/>
        </w:rPr>
        <w:t xml:space="preserve"> </w:t>
      </w:r>
      <w:r w:rsidRPr="00166EAA">
        <w:rPr>
          <w:rFonts w:ascii="Times New Roman" w:hAnsi="Times New Roman" w:hint="eastAsia"/>
          <w:sz w:val="28"/>
          <w:szCs w:val="28"/>
        </w:rPr>
        <w:t>результатов</w:t>
      </w:r>
      <w:r w:rsidR="00AB1101">
        <w:rPr>
          <w:rFonts w:ascii="Times New Roman" w:hAnsi="Times New Roman"/>
          <w:sz w:val="28"/>
          <w:szCs w:val="28"/>
        </w:rPr>
        <w:t>.</w:t>
      </w:r>
    </w:p>
    <w:p w:rsidR="00C251A6" w:rsidRPr="00095D1A" w:rsidRDefault="00330F2A" w:rsidP="00095D1A">
      <w:pPr>
        <w:tabs>
          <w:tab w:val="left" w:pos="946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95D1A">
        <w:rPr>
          <w:rFonts w:ascii="Times New Roman" w:hAnsi="Times New Roman"/>
          <w:sz w:val="28"/>
          <w:szCs w:val="28"/>
        </w:rPr>
        <w:t xml:space="preserve">Предлагаем Управлению провести совещание с руководителями ОО, довести до </w:t>
      </w:r>
      <w:r>
        <w:rPr>
          <w:rFonts w:ascii="Times New Roman" w:hAnsi="Times New Roman"/>
          <w:sz w:val="28"/>
          <w:szCs w:val="28"/>
        </w:rPr>
        <w:t>их сведения результаты данного м</w:t>
      </w:r>
      <w:bookmarkStart w:id="0" w:name="_GoBack"/>
      <w:bookmarkEnd w:id="0"/>
      <w:r w:rsidR="00095D1A">
        <w:rPr>
          <w:rFonts w:ascii="Times New Roman" w:hAnsi="Times New Roman"/>
          <w:sz w:val="28"/>
          <w:szCs w:val="28"/>
        </w:rPr>
        <w:t xml:space="preserve">ониторинга и принять </w:t>
      </w:r>
      <w:r w:rsidR="00AB1101">
        <w:rPr>
          <w:rFonts w:ascii="Times New Roman" w:hAnsi="Times New Roman"/>
          <w:sz w:val="28"/>
          <w:szCs w:val="28"/>
        </w:rPr>
        <w:lastRenderedPageBreak/>
        <w:t xml:space="preserve">соответствующие </w:t>
      </w:r>
      <w:r w:rsidR="00095D1A">
        <w:rPr>
          <w:rFonts w:ascii="Times New Roman" w:hAnsi="Times New Roman"/>
          <w:sz w:val="28"/>
          <w:szCs w:val="28"/>
        </w:rPr>
        <w:t>управленческие решения</w:t>
      </w:r>
      <w:r w:rsidR="007C29CC">
        <w:rPr>
          <w:rFonts w:ascii="Times New Roman" w:hAnsi="Times New Roman"/>
          <w:sz w:val="28"/>
          <w:szCs w:val="28"/>
        </w:rPr>
        <w:t>.</w:t>
      </w:r>
      <w:r w:rsidR="00095D1A">
        <w:rPr>
          <w:rFonts w:ascii="Times New Roman" w:hAnsi="Times New Roman"/>
          <w:sz w:val="28"/>
          <w:szCs w:val="28"/>
        </w:rPr>
        <w:t xml:space="preserve"> Протокол совещания с руководителями ОО предоставить в Министерство не позднее </w:t>
      </w:r>
      <w:r w:rsidR="00AB1101">
        <w:rPr>
          <w:rFonts w:ascii="Times New Roman" w:hAnsi="Times New Roman"/>
          <w:b/>
          <w:sz w:val="28"/>
          <w:szCs w:val="28"/>
        </w:rPr>
        <w:t>20.06.</w:t>
      </w:r>
      <w:r w:rsidR="00095D1A" w:rsidRPr="00EB6204">
        <w:rPr>
          <w:rFonts w:ascii="Times New Roman" w:hAnsi="Times New Roman"/>
          <w:b/>
          <w:sz w:val="28"/>
          <w:szCs w:val="28"/>
        </w:rPr>
        <w:t xml:space="preserve">2023 </w:t>
      </w:r>
      <w:r w:rsidR="00095D1A">
        <w:rPr>
          <w:rFonts w:ascii="Times New Roman" w:hAnsi="Times New Roman"/>
          <w:sz w:val="28"/>
          <w:szCs w:val="28"/>
        </w:rPr>
        <w:t xml:space="preserve">по адресу электронной почты: </w:t>
      </w:r>
      <w:hyperlink r:id="rId8" w:history="1">
        <w:r w:rsidR="006F629F" w:rsidRPr="00AA0015">
          <w:rPr>
            <w:rStyle w:val="af4"/>
            <w:rFonts w:ascii="Times New Roman" w:hAnsi="Times New Roman"/>
            <w:sz w:val="28"/>
            <w:szCs w:val="28"/>
          </w:rPr>
          <w:t>gora_sa@primorsky.ru</w:t>
        </w:r>
      </w:hyperlink>
      <w:r w:rsidR="006F629F">
        <w:rPr>
          <w:rFonts w:ascii="Times New Roman" w:hAnsi="Times New Roman"/>
          <w:sz w:val="28"/>
          <w:szCs w:val="28"/>
        </w:rPr>
        <w:t xml:space="preserve"> </w:t>
      </w:r>
    </w:p>
    <w:p w:rsidR="00D4062B" w:rsidRDefault="00D4062B">
      <w:pPr>
        <w:widowControl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9639" w:type="dxa"/>
        <w:tblLayout w:type="fixed"/>
        <w:tblLook w:val="04A0" w:firstRow="1" w:lastRow="0" w:firstColumn="1" w:lastColumn="0" w:noHBand="0" w:noVBand="1"/>
      </w:tblPr>
      <w:tblGrid>
        <w:gridCol w:w="5388"/>
        <w:gridCol w:w="4251"/>
      </w:tblGrid>
      <w:tr w:rsidR="00D4062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C5A75" w:rsidRDefault="00DC5A75">
            <w:pPr>
              <w:shd w:val="clear" w:color="auto" w:fill="FFFFFF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 w:rsidR="008A5BE7" w:rsidRDefault="008A5BE7">
            <w:pPr>
              <w:shd w:val="clear" w:color="auto" w:fill="FFFFFF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 w:rsidR="00D4062B" w:rsidRDefault="00095D1A">
            <w:pPr>
              <w:shd w:val="clear" w:color="auto" w:fill="FFFFFF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>Заместитель министра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C5A75" w:rsidRDefault="00DC5A75">
            <w:pPr>
              <w:spacing w:line="360" w:lineRule="auto"/>
              <w:ind w:firstLine="720"/>
              <w:contextualSpacing/>
              <w:jc w:val="right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 w:rsidR="00D4062B" w:rsidRDefault="00095D1A">
            <w:pPr>
              <w:spacing w:line="360" w:lineRule="auto"/>
              <w:ind w:firstLine="72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color w:val="22272F"/>
                <w:sz w:val="28"/>
                <w:szCs w:val="28"/>
              </w:rPr>
              <w:t>Аблапов</w:t>
            </w:r>
            <w:proofErr w:type="spellEnd"/>
          </w:p>
        </w:tc>
      </w:tr>
    </w:tbl>
    <w:p w:rsidR="00DC5A75" w:rsidRDefault="00DC5A75">
      <w:pPr>
        <w:jc w:val="both"/>
        <w:rPr>
          <w:rFonts w:ascii="Times New Roman" w:hAnsi="Times New Roman"/>
          <w:szCs w:val="24"/>
          <w:lang w:eastAsia="ar-SA"/>
        </w:rPr>
      </w:pPr>
    </w:p>
    <w:p w:rsidR="00DC5A75" w:rsidRDefault="00DC5A75">
      <w:pPr>
        <w:jc w:val="both"/>
        <w:rPr>
          <w:rFonts w:ascii="Times New Roman" w:hAnsi="Times New Roman"/>
          <w:szCs w:val="24"/>
          <w:lang w:eastAsia="ar-SA"/>
        </w:rPr>
      </w:pPr>
    </w:p>
    <w:p w:rsidR="00DC5A75" w:rsidRDefault="00DC5A75">
      <w:pPr>
        <w:jc w:val="both"/>
        <w:rPr>
          <w:rFonts w:ascii="Times New Roman" w:hAnsi="Times New Roman"/>
          <w:szCs w:val="24"/>
          <w:lang w:eastAsia="ar-SA"/>
        </w:rPr>
      </w:pPr>
    </w:p>
    <w:p w:rsidR="00DC5A75" w:rsidRDefault="00DC5A75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8A5BE7" w:rsidRDefault="008A5BE7">
      <w:pPr>
        <w:jc w:val="both"/>
        <w:rPr>
          <w:rFonts w:ascii="Times New Roman" w:hAnsi="Times New Roman"/>
          <w:szCs w:val="24"/>
          <w:lang w:eastAsia="ar-SA"/>
        </w:rPr>
      </w:pPr>
    </w:p>
    <w:p w:rsidR="00D4062B" w:rsidRDefault="00095D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ar-SA"/>
        </w:rPr>
        <w:t>Гора Светлана Александровна, главный специалист</w:t>
      </w:r>
    </w:p>
    <w:p w:rsidR="00D4062B" w:rsidRDefault="003A64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ar-SA"/>
        </w:rPr>
        <w:t xml:space="preserve">отдела по контролю, надзору, лицензированию </w:t>
      </w:r>
    </w:p>
    <w:p w:rsidR="00D4062B" w:rsidRDefault="003A64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ar-SA"/>
        </w:rPr>
        <w:t>и аккредитации в сфере образования</w:t>
      </w:r>
    </w:p>
    <w:p w:rsidR="00F56299" w:rsidRDefault="00095D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ar-SA"/>
        </w:rPr>
        <w:t>245 98 19</w:t>
      </w:r>
    </w:p>
    <w:sectPr w:rsidR="00F56299" w:rsidSect="00DC5A75">
      <w:headerReference w:type="default" r:id="rId9"/>
      <w:pgSz w:w="11906" w:h="16838"/>
      <w:pgMar w:top="777" w:right="851" w:bottom="737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60" w:rsidRDefault="00FE0960">
      <w:r>
        <w:separator/>
      </w:r>
    </w:p>
  </w:endnote>
  <w:endnote w:type="continuationSeparator" w:id="0">
    <w:p w:rsidR="00FE0960" w:rsidRDefault="00FE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60" w:rsidRDefault="00FE0960">
      <w:r>
        <w:separator/>
      </w:r>
    </w:p>
  </w:footnote>
  <w:footnote w:type="continuationSeparator" w:id="0">
    <w:p w:rsidR="00FE0960" w:rsidRDefault="00FE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2B" w:rsidRDefault="003A6429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330F2A">
      <w:rPr>
        <w:noProof/>
      </w:rPr>
      <w:t>6</w:t>
    </w:r>
    <w:r>
      <w:fldChar w:fldCharType="end"/>
    </w:r>
  </w:p>
  <w:p w:rsidR="00D4062B" w:rsidRDefault="00D4062B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2B"/>
    <w:rsid w:val="0000334B"/>
    <w:rsid w:val="00013B4D"/>
    <w:rsid w:val="000209CB"/>
    <w:rsid w:val="00021D0D"/>
    <w:rsid w:val="0003157D"/>
    <w:rsid w:val="000559BC"/>
    <w:rsid w:val="000602B7"/>
    <w:rsid w:val="0008085A"/>
    <w:rsid w:val="00083A9F"/>
    <w:rsid w:val="00095D1A"/>
    <w:rsid w:val="00096E8A"/>
    <w:rsid w:val="0009749D"/>
    <w:rsid w:val="000F27F0"/>
    <w:rsid w:val="00100A2E"/>
    <w:rsid w:val="0010331C"/>
    <w:rsid w:val="00131798"/>
    <w:rsid w:val="001428CE"/>
    <w:rsid w:val="00155BCE"/>
    <w:rsid w:val="00160696"/>
    <w:rsid w:val="00161A1D"/>
    <w:rsid w:val="00164418"/>
    <w:rsid w:val="00166EAA"/>
    <w:rsid w:val="00167170"/>
    <w:rsid w:val="00172BFA"/>
    <w:rsid w:val="0018516D"/>
    <w:rsid w:val="001A20FF"/>
    <w:rsid w:val="001A24D0"/>
    <w:rsid w:val="001A49AF"/>
    <w:rsid w:val="001C0347"/>
    <w:rsid w:val="001C2EA3"/>
    <w:rsid w:val="001C364E"/>
    <w:rsid w:val="001D5603"/>
    <w:rsid w:val="001D676F"/>
    <w:rsid w:val="001F1FD1"/>
    <w:rsid w:val="002357EA"/>
    <w:rsid w:val="002419A6"/>
    <w:rsid w:val="00243E69"/>
    <w:rsid w:val="00287745"/>
    <w:rsid w:val="00297895"/>
    <w:rsid w:val="002C7730"/>
    <w:rsid w:val="002E59F3"/>
    <w:rsid w:val="00305CC3"/>
    <w:rsid w:val="00310EEB"/>
    <w:rsid w:val="00312E38"/>
    <w:rsid w:val="00316C84"/>
    <w:rsid w:val="00327AAA"/>
    <w:rsid w:val="00330F2A"/>
    <w:rsid w:val="00337D8B"/>
    <w:rsid w:val="0034133D"/>
    <w:rsid w:val="00346674"/>
    <w:rsid w:val="0036482C"/>
    <w:rsid w:val="003875E2"/>
    <w:rsid w:val="003A0AE6"/>
    <w:rsid w:val="003A14D6"/>
    <w:rsid w:val="003A6429"/>
    <w:rsid w:val="003C60E8"/>
    <w:rsid w:val="003E1EDF"/>
    <w:rsid w:val="003F0057"/>
    <w:rsid w:val="0041303E"/>
    <w:rsid w:val="00425B82"/>
    <w:rsid w:val="00427B3D"/>
    <w:rsid w:val="00430B52"/>
    <w:rsid w:val="0045141A"/>
    <w:rsid w:val="004561F4"/>
    <w:rsid w:val="00470AC9"/>
    <w:rsid w:val="004875DD"/>
    <w:rsid w:val="004B7E6D"/>
    <w:rsid w:val="004D5510"/>
    <w:rsid w:val="004F1EEA"/>
    <w:rsid w:val="004F496E"/>
    <w:rsid w:val="004F51BA"/>
    <w:rsid w:val="004F6AA6"/>
    <w:rsid w:val="004F72CF"/>
    <w:rsid w:val="00560E46"/>
    <w:rsid w:val="005649F5"/>
    <w:rsid w:val="0056737F"/>
    <w:rsid w:val="005B77D2"/>
    <w:rsid w:val="005C0418"/>
    <w:rsid w:val="005D535D"/>
    <w:rsid w:val="005F2F94"/>
    <w:rsid w:val="00602BB5"/>
    <w:rsid w:val="00631516"/>
    <w:rsid w:val="00631E7C"/>
    <w:rsid w:val="0064393B"/>
    <w:rsid w:val="00653E44"/>
    <w:rsid w:val="0065421F"/>
    <w:rsid w:val="00663C40"/>
    <w:rsid w:val="00671D14"/>
    <w:rsid w:val="006844AB"/>
    <w:rsid w:val="00684BCA"/>
    <w:rsid w:val="00691C40"/>
    <w:rsid w:val="006B31B4"/>
    <w:rsid w:val="006B66EA"/>
    <w:rsid w:val="006B76FF"/>
    <w:rsid w:val="006E594D"/>
    <w:rsid w:val="006F171B"/>
    <w:rsid w:val="006F29BA"/>
    <w:rsid w:val="006F629F"/>
    <w:rsid w:val="00713E7B"/>
    <w:rsid w:val="007147F4"/>
    <w:rsid w:val="0071797B"/>
    <w:rsid w:val="0075095E"/>
    <w:rsid w:val="00751628"/>
    <w:rsid w:val="00765CED"/>
    <w:rsid w:val="00784323"/>
    <w:rsid w:val="007A0A65"/>
    <w:rsid w:val="007B27C8"/>
    <w:rsid w:val="007C0363"/>
    <w:rsid w:val="007C29CB"/>
    <w:rsid w:val="007C29CC"/>
    <w:rsid w:val="007C6EBF"/>
    <w:rsid w:val="007E78A0"/>
    <w:rsid w:val="007F4759"/>
    <w:rsid w:val="007F49DD"/>
    <w:rsid w:val="0080106B"/>
    <w:rsid w:val="008048CF"/>
    <w:rsid w:val="00805BD1"/>
    <w:rsid w:val="00817B34"/>
    <w:rsid w:val="00844A9F"/>
    <w:rsid w:val="00857D94"/>
    <w:rsid w:val="00896039"/>
    <w:rsid w:val="008A2AD9"/>
    <w:rsid w:val="008A30A1"/>
    <w:rsid w:val="008A517A"/>
    <w:rsid w:val="008A5BE7"/>
    <w:rsid w:val="008B3715"/>
    <w:rsid w:val="008B47BD"/>
    <w:rsid w:val="008B6878"/>
    <w:rsid w:val="008D1A47"/>
    <w:rsid w:val="008D49B6"/>
    <w:rsid w:val="008E2527"/>
    <w:rsid w:val="008E2E5C"/>
    <w:rsid w:val="008E6EDD"/>
    <w:rsid w:val="00906BC3"/>
    <w:rsid w:val="00925059"/>
    <w:rsid w:val="009262A1"/>
    <w:rsid w:val="00944423"/>
    <w:rsid w:val="00947895"/>
    <w:rsid w:val="00951486"/>
    <w:rsid w:val="00963453"/>
    <w:rsid w:val="0096494B"/>
    <w:rsid w:val="00971087"/>
    <w:rsid w:val="00982860"/>
    <w:rsid w:val="00984AE4"/>
    <w:rsid w:val="00991A3B"/>
    <w:rsid w:val="0099722C"/>
    <w:rsid w:val="009B5783"/>
    <w:rsid w:val="009B6D65"/>
    <w:rsid w:val="009C5C2E"/>
    <w:rsid w:val="009D23F2"/>
    <w:rsid w:val="009E277B"/>
    <w:rsid w:val="00A05E9A"/>
    <w:rsid w:val="00A55272"/>
    <w:rsid w:val="00A56BAD"/>
    <w:rsid w:val="00A64B78"/>
    <w:rsid w:val="00A653E2"/>
    <w:rsid w:val="00A75DAD"/>
    <w:rsid w:val="00A8431D"/>
    <w:rsid w:val="00A85870"/>
    <w:rsid w:val="00A8718C"/>
    <w:rsid w:val="00AA57CE"/>
    <w:rsid w:val="00AB1101"/>
    <w:rsid w:val="00AB77BC"/>
    <w:rsid w:val="00AC4292"/>
    <w:rsid w:val="00AC67BD"/>
    <w:rsid w:val="00AD2FF1"/>
    <w:rsid w:val="00AE24AD"/>
    <w:rsid w:val="00AE4184"/>
    <w:rsid w:val="00AF6152"/>
    <w:rsid w:val="00B04300"/>
    <w:rsid w:val="00B108B7"/>
    <w:rsid w:val="00B406E6"/>
    <w:rsid w:val="00B70E94"/>
    <w:rsid w:val="00B73378"/>
    <w:rsid w:val="00B73D72"/>
    <w:rsid w:val="00B8133B"/>
    <w:rsid w:val="00B82B79"/>
    <w:rsid w:val="00B9335E"/>
    <w:rsid w:val="00BB6240"/>
    <w:rsid w:val="00BB7D1B"/>
    <w:rsid w:val="00BC1351"/>
    <w:rsid w:val="00BC4B68"/>
    <w:rsid w:val="00BD6324"/>
    <w:rsid w:val="00BE2B0F"/>
    <w:rsid w:val="00BF4786"/>
    <w:rsid w:val="00C177C5"/>
    <w:rsid w:val="00C23B91"/>
    <w:rsid w:val="00C251A6"/>
    <w:rsid w:val="00C2796D"/>
    <w:rsid w:val="00C73996"/>
    <w:rsid w:val="00CA1BF9"/>
    <w:rsid w:val="00CA3303"/>
    <w:rsid w:val="00CB15AE"/>
    <w:rsid w:val="00CC27CF"/>
    <w:rsid w:val="00CE4A27"/>
    <w:rsid w:val="00D05A67"/>
    <w:rsid w:val="00D05F17"/>
    <w:rsid w:val="00D27D08"/>
    <w:rsid w:val="00D3534D"/>
    <w:rsid w:val="00D4062B"/>
    <w:rsid w:val="00D54881"/>
    <w:rsid w:val="00D848BA"/>
    <w:rsid w:val="00D8658D"/>
    <w:rsid w:val="00D91988"/>
    <w:rsid w:val="00D9385C"/>
    <w:rsid w:val="00DA6E6B"/>
    <w:rsid w:val="00DB13C5"/>
    <w:rsid w:val="00DC5A75"/>
    <w:rsid w:val="00DE0544"/>
    <w:rsid w:val="00DF1330"/>
    <w:rsid w:val="00E11F01"/>
    <w:rsid w:val="00E330A5"/>
    <w:rsid w:val="00E36228"/>
    <w:rsid w:val="00E3779E"/>
    <w:rsid w:val="00E45509"/>
    <w:rsid w:val="00E46A88"/>
    <w:rsid w:val="00E53C4F"/>
    <w:rsid w:val="00E5582F"/>
    <w:rsid w:val="00E56678"/>
    <w:rsid w:val="00E619CA"/>
    <w:rsid w:val="00E634F5"/>
    <w:rsid w:val="00E86C64"/>
    <w:rsid w:val="00E87C15"/>
    <w:rsid w:val="00E93489"/>
    <w:rsid w:val="00EB6204"/>
    <w:rsid w:val="00EC0ED2"/>
    <w:rsid w:val="00EE0127"/>
    <w:rsid w:val="00EE5B74"/>
    <w:rsid w:val="00F12F69"/>
    <w:rsid w:val="00F229B0"/>
    <w:rsid w:val="00F34983"/>
    <w:rsid w:val="00F37480"/>
    <w:rsid w:val="00F47F32"/>
    <w:rsid w:val="00F52092"/>
    <w:rsid w:val="00F56299"/>
    <w:rsid w:val="00F623E1"/>
    <w:rsid w:val="00F644CC"/>
    <w:rsid w:val="00F67D34"/>
    <w:rsid w:val="00F944F0"/>
    <w:rsid w:val="00FD36DB"/>
    <w:rsid w:val="00FE0960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56C8"/>
  <w15:docId w15:val="{B8F41591-7F1A-4A58-9C9B-A5D60971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B74"/>
    <w:pPr>
      <w:widowControl w:val="0"/>
    </w:pPr>
    <w:rPr>
      <w:rFonts w:ascii="NTTimes/Cyrillic" w:hAnsi="NTTimes/Cyrillic"/>
      <w:sz w:val="24"/>
    </w:rPr>
  </w:style>
  <w:style w:type="paragraph" w:styleId="1">
    <w:name w:val="heading 1"/>
    <w:basedOn w:val="a"/>
    <w:next w:val="a"/>
    <w:qFormat/>
    <w:pPr>
      <w:keepNext/>
      <w:spacing w:before="120" w:line="280" w:lineRule="exact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line="240" w:lineRule="exact"/>
      <w:jc w:val="center"/>
      <w:outlineLvl w:val="1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sz w:val="20"/>
      <w:u w:val="single"/>
    </w:rPr>
  </w:style>
  <w:style w:type="character" w:customStyle="1" w:styleId="a3">
    <w:name w:val="Посещённая гиперссылка"/>
    <w:rPr>
      <w:color w:val="800080"/>
      <w:sz w:val="20"/>
      <w:u w:val="single"/>
    </w:rPr>
  </w:style>
  <w:style w:type="character" w:styleId="a4">
    <w:name w:val="page number"/>
    <w:basedOn w:val="a0"/>
    <w:qFormat/>
    <w:rsid w:val="00D53FCD"/>
  </w:style>
  <w:style w:type="character" w:customStyle="1" w:styleId="a5">
    <w:name w:val="Текст выноски Знак"/>
    <w:uiPriority w:val="99"/>
    <w:semiHidden/>
    <w:qFormat/>
    <w:rsid w:val="00B32CDB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qFormat/>
    <w:rsid w:val="00174C84"/>
    <w:rPr>
      <w:rFonts w:ascii="NTTimes/Cyrillic" w:hAnsi="NTTimes/Cyrillic"/>
      <w:sz w:val="24"/>
    </w:rPr>
  </w:style>
  <w:style w:type="character" w:customStyle="1" w:styleId="epm">
    <w:name w:val="epm"/>
    <w:basedOn w:val="a0"/>
    <w:uiPriority w:val="99"/>
    <w:qFormat/>
    <w:rsid w:val="004028BB"/>
  </w:style>
  <w:style w:type="character" w:customStyle="1" w:styleId="ep">
    <w:name w:val="ep"/>
    <w:basedOn w:val="a0"/>
    <w:uiPriority w:val="99"/>
    <w:qFormat/>
    <w:rsid w:val="004028BB"/>
  </w:style>
  <w:style w:type="character" w:customStyle="1" w:styleId="20">
    <w:name w:val="Основной текст 2 Знак"/>
    <w:link w:val="21"/>
    <w:uiPriority w:val="99"/>
    <w:qFormat/>
    <w:rsid w:val="00384DFD"/>
    <w:rPr>
      <w:rFonts w:ascii="NTTimes/Cyrillic" w:hAnsi="NTTimes/Cyrillic"/>
      <w:sz w:val="24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line="280" w:lineRule="exact"/>
      <w:jc w:val="center"/>
    </w:pPr>
    <w:rPr>
      <w:rFonts w:ascii="Times New Roman" w:hAnsi="Times New Roman"/>
      <w:b/>
      <w:sz w:val="22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ody Text Indent"/>
    <w:basedOn w:val="a"/>
    <w:pPr>
      <w:widowControl/>
      <w:spacing w:line="360" w:lineRule="auto"/>
      <w:ind w:firstLine="709"/>
      <w:jc w:val="both"/>
    </w:pPr>
    <w:rPr>
      <w:sz w:val="26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footer"/>
    <w:basedOn w:val="a"/>
    <w:rsid w:val="00D53FCD"/>
    <w:pPr>
      <w:tabs>
        <w:tab w:val="center" w:pos="4677"/>
        <w:tab w:val="right" w:pos="9355"/>
      </w:tabs>
    </w:pPr>
  </w:style>
  <w:style w:type="paragraph" w:styleId="af0">
    <w:name w:val="header"/>
    <w:basedOn w:val="a"/>
    <w:uiPriority w:val="99"/>
    <w:rsid w:val="00D53FCD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1">
    <w:name w:val="Balloon Text"/>
    <w:basedOn w:val="a"/>
    <w:uiPriority w:val="99"/>
    <w:semiHidden/>
    <w:unhideWhenUsed/>
    <w:qFormat/>
    <w:rsid w:val="00B32CDB"/>
    <w:rPr>
      <w:rFonts w:ascii="Tahoma" w:hAnsi="Tahoma"/>
      <w:sz w:val="16"/>
      <w:szCs w:val="16"/>
      <w:lang w:val="x-none" w:eastAsia="x-none"/>
    </w:rPr>
  </w:style>
  <w:style w:type="paragraph" w:customStyle="1" w:styleId="10">
    <w:name w:val="Абзац списка1"/>
    <w:basedOn w:val="a"/>
    <w:uiPriority w:val="99"/>
    <w:qFormat/>
    <w:rsid w:val="00A0119C"/>
    <w:pPr>
      <w:widowControl/>
      <w:ind w:left="720"/>
      <w:contextualSpacing/>
    </w:pPr>
    <w:rPr>
      <w:rFonts w:ascii="Calibri" w:eastAsia="Calibri" w:hAnsi="Calibri"/>
      <w:szCs w:val="24"/>
    </w:rPr>
  </w:style>
  <w:style w:type="paragraph" w:styleId="21">
    <w:name w:val="Body Text 2"/>
    <w:basedOn w:val="a"/>
    <w:link w:val="20"/>
    <w:uiPriority w:val="99"/>
    <w:unhideWhenUsed/>
    <w:qFormat/>
    <w:rsid w:val="00384DFD"/>
    <w:pPr>
      <w:spacing w:after="120" w:line="480" w:lineRule="auto"/>
    </w:pPr>
  </w:style>
  <w:style w:type="paragraph" w:styleId="af2">
    <w:name w:val="List Paragraph"/>
    <w:basedOn w:val="a"/>
    <w:uiPriority w:val="34"/>
    <w:qFormat/>
    <w:rsid w:val="00C87B55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3">
    <w:name w:val="Table Grid"/>
    <w:basedOn w:val="a1"/>
    <w:rsid w:val="008A6E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6256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nhideWhenUsed/>
    <w:rsid w:val="006F6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_sa@primorsk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0C33-0267-4690-8FB9-71792C85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6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«GERBM»</vt:lpstr>
    </vt:vector>
  </TitlesOfParts>
  <Company>adm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«GERBM»</dc:title>
  <dc:subject/>
  <dc:creator>gerasimchuk_di</dc:creator>
  <dc:description/>
  <cp:lastModifiedBy>Гора Светлана Александровна</cp:lastModifiedBy>
  <cp:revision>118</cp:revision>
  <cp:lastPrinted>2023-03-15T15:55:00Z</cp:lastPrinted>
  <dcterms:created xsi:type="dcterms:W3CDTF">2020-11-23T23:24:00Z</dcterms:created>
  <dcterms:modified xsi:type="dcterms:W3CDTF">2023-05-26T06:54:00Z</dcterms:modified>
  <dc:language>ru-RU</dc:language>
</cp:coreProperties>
</file>