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BC" w:rsidRPr="00A959BC" w:rsidRDefault="00A959B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>График проведения оценочных процедур</w:t>
      </w:r>
    </w:p>
    <w:p w:rsidR="00A959BC" w:rsidRPr="00A959BC" w:rsidRDefault="00A959B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 xml:space="preserve">в МКОУ ООШ № 21 </w:t>
      </w:r>
      <w:proofErr w:type="spellStart"/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>с</w:t>
      </w:r>
      <w:proofErr w:type="gramStart"/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>.П</w:t>
      </w:r>
      <w:proofErr w:type="gramEnd"/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>шеницыно</w:t>
      </w:r>
      <w:proofErr w:type="spellEnd"/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 xml:space="preserve"> на 2022 – 2023 </w:t>
      </w:r>
      <w:proofErr w:type="spellStart"/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>уч.год</w:t>
      </w:r>
      <w:proofErr w:type="spellEnd"/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>.</w:t>
      </w:r>
    </w:p>
    <w:p w:rsidR="00A959BC" w:rsidRPr="00A959BC" w:rsidRDefault="00A959B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 w:rsidRPr="00A959BC">
        <w:rPr>
          <w:rFonts w:ascii="Verdana" w:eastAsia="Times New Roman" w:hAnsi="Verdana"/>
          <w:bCs/>
          <w:color w:val="000000"/>
          <w:sz w:val="32"/>
          <w:lang w:eastAsia="ru-RU"/>
        </w:rPr>
        <w:t>в форме ВПР</w:t>
      </w:r>
    </w:p>
    <w:tbl>
      <w:tblPr>
        <w:tblW w:w="1077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9"/>
        <w:gridCol w:w="1171"/>
        <w:gridCol w:w="3017"/>
        <w:gridCol w:w="3437"/>
      </w:tblGrid>
      <w:tr w:rsidR="00A959BC" w:rsidRPr="00A959BC" w:rsidTr="00937B32"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Период проведения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A959BC" w:rsidRPr="00A959BC" w:rsidTr="00937B32"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С 15 марта по 20 мая 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3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330" w:lineRule="atLeast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  <w:t>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  <w:t>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  <w:t>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В штатном режиме.</w:t>
            </w:r>
          </w:p>
          <w:p w:rsidR="00A959BC" w:rsidRPr="00A959BC" w:rsidRDefault="00A959BC" w:rsidP="00A959BC">
            <w:pPr>
              <w:spacing w:after="0" w:line="330" w:lineRule="atLeast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ВПР по конкретному предмету проводятся в каждом классе.</w:t>
            </w:r>
          </w:p>
        </w:tc>
      </w:tr>
      <w:tr w:rsidR="00A959BC" w:rsidRPr="00A959BC" w:rsidTr="00937B32">
        <w:tc>
          <w:tcPr>
            <w:tcW w:w="31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330" w:lineRule="atLeast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С 1 апреля по 20 мая 2022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330" w:lineRule="atLeast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  <w:t>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С 15 марта по 20 мая 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В штатном режиме.</w:t>
            </w:r>
          </w:p>
          <w:p w:rsidR="00A959BC" w:rsidRPr="00A959BC" w:rsidRDefault="00A959BC" w:rsidP="00A959BC">
            <w:pPr>
              <w:spacing w:after="0" w:line="330" w:lineRule="atLeast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 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ВПР в 6, 7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,8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 xml:space="preserve"> классах проводятся по двум предметам на основе случайного выбора</w:t>
            </w: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7</w:t>
            </w:r>
          </w:p>
          <w:p w:rsidR="00E86A63" w:rsidRDefault="00E86A63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Default="00E86A63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Default="00E86A63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Default="00E86A63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Default="00E86A63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Default="00E86A63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Pr="00A959BC" w:rsidRDefault="00E86A63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937B32">
        <w:tc>
          <w:tcPr>
            <w:tcW w:w="31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Физика</w:t>
            </w: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История</w:t>
            </w: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Биология</w:t>
            </w: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География</w:t>
            </w: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lastRenderedPageBreak/>
              <w:t>Обществознание</w:t>
            </w: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Физика</w:t>
            </w:r>
          </w:p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  <w:t>Химия</w:t>
            </w:r>
          </w:p>
          <w:p w:rsidR="00E86A63" w:rsidRPr="00A959BC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2F0BCD" w:rsidRPr="00A959BC" w:rsidTr="00937B32"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BCD" w:rsidRPr="00A959BC" w:rsidRDefault="002F0BCD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BCD" w:rsidRPr="00A959BC" w:rsidRDefault="002F0BCD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A63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  <w:p w:rsidR="00E86A63" w:rsidRPr="00A959BC" w:rsidRDefault="00E86A63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BCD" w:rsidRPr="00A959BC" w:rsidRDefault="002F0BCD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959BC" w:rsidRPr="00A959BC" w:rsidRDefault="00A959BC" w:rsidP="00A959BC">
      <w:pPr>
        <w:spacing w:after="0" w:line="240" w:lineRule="auto"/>
        <w:rPr>
          <w:rFonts w:eastAsia="Times New Roman"/>
          <w:b w:val="0"/>
          <w:lang w:eastAsia="ru-RU"/>
        </w:rPr>
      </w:pPr>
      <w:r w:rsidRPr="00A959BC">
        <w:rPr>
          <w:rFonts w:ascii="Verdana" w:eastAsia="Times New Roman" w:hAnsi="Verdana"/>
          <w:b w:val="0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F0BCD" w:rsidRDefault="002F0BCD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Cs/>
          <w:color w:val="000000"/>
          <w:sz w:val="28"/>
          <w:lang w:eastAsia="ru-RU"/>
        </w:rPr>
      </w:pPr>
    </w:p>
    <w:p w:rsidR="0075261C" w:rsidRDefault="0075261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Cs/>
          <w:color w:val="000000"/>
          <w:sz w:val="28"/>
          <w:lang w:eastAsia="ru-RU"/>
        </w:rPr>
      </w:pPr>
    </w:p>
    <w:p w:rsidR="0075261C" w:rsidRDefault="0075261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Cs/>
          <w:color w:val="000000"/>
          <w:sz w:val="28"/>
          <w:lang w:eastAsia="ru-RU"/>
        </w:rPr>
      </w:pPr>
    </w:p>
    <w:p w:rsidR="0075261C" w:rsidRDefault="0075261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Cs/>
          <w:color w:val="000000"/>
          <w:sz w:val="28"/>
          <w:lang w:eastAsia="ru-RU"/>
        </w:rPr>
      </w:pPr>
    </w:p>
    <w:p w:rsidR="00A959BC" w:rsidRPr="00A959BC" w:rsidRDefault="00A959B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График проведения оценочных процедур</w:t>
      </w:r>
    </w:p>
    <w:p w:rsidR="00A959BC" w:rsidRPr="00A959BC" w:rsidRDefault="00A959B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 xml:space="preserve">в МКОУ ООШ № 21 </w:t>
      </w:r>
      <w:proofErr w:type="spellStart"/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с</w:t>
      </w:r>
      <w:proofErr w:type="gramStart"/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.П</w:t>
      </w:r>
      <w:proofErr w:type="gramEnd"/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шеницыно</w:t>
      </w:r>
      <w:proofErr w:type="spellEnd"/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 xml:space="preserve"> на 2022 – 2023 учебный год.</w:t>
      </w:r>
    </w:p>
    <w:p w:rsidR="00A959BC" w:rsidRPr="00A959BC" w:rsidRDefault="00A959B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1 – 4 класс</w:t>
      </w:r>
    </w:p>
    <w:tbl>
      <w:tblPr>
        <w:tblW w:w="1020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9"/>
        <w:gridCol w:w="1075"/>
        <w:gridCol w:w="2191"/>
        <w:gridCol w:w="4342"/>
      </w:tblGrid>
      <w:tr w:rsidR="00A959BC" w:rsidRPr="00A959BC" w:rsidTr="002F0BCD"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Период проведения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A959BC" w:rsidRPr="00A959BC" w:rsidTr="002F0BCD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28.09.202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330" w:lineRule="atLeast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Стартовая диагностическая работа по выявлению готовности первоклассников.</w:t>
            </w:r>
          </w:p>
        </w:tc>
      </w:tr>
      <w:tr w:rsidR="00A959BC" w:rsidRPr="00A959BC" w:rsidTr="002F0BCD">
        <w:tc>
          <w:tcPr>
            <w:tcW w:w="2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18.10.2022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 xml:space="preserve"> – 25.10.202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Административная 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2F0BCD">
        <w:tc>
          <w:tcPr>
            <w:tcW w:w="2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2F0BCD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17.12.202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Чтение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Комплексная диагностическая работа за 1 полугодие</w:t>
            </w:r>
          </w:p>
        </w:tc>
      </w:tr>
      <w:tr w:rsidR="00A959BC" w:rsidRPr="00A959BC" w:rsidTr="002F0BCD">
        <w:tc>
          <w:tcPr>
            <w:tcW w:w="2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20.12.2022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 xml:space="preserve"> – 28.12.202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Административная 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II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2F0BCD">
        <w:tc>
          <w:tcPr>
            <w:tcW w:w="2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2F0BCD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20.12.2022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 xml:space="preserve"> – 28.12.202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Азбука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Письмо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Диагностическая работа за 1 полугодие</w:t>
            </w:r>
          </w:p>
        </w:tc>
      </w:tr>
      <w:tr w:rsidR="00A959BC" w:rsidRPr="00A959BC" w:rsidTr="002F0BCD">
        <w:trPr>
          <w:trHeight w:val="465"/>
        </w:trPr>
        <w:tc>
          <w:tcPr>
            <w:tcW w:w="2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15.03.2023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-24.03.202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Административная 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III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2F0BCD">
        <w:tc>
          <w:tcPr>
            <w:tcW w:w="2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2F0BCD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16.05.2023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lastRenderedPageBreak/>
              <w:t>24.05.202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lastRenderedPageBreak/>
              <w:t>Чтение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Административная 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lastRenderedPageBreak/>
              <w:t>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IV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2F0BCD">
        <w:tc>
          <w:tcPr>
            <w:tcW w:w="2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lastRenderedPageBreak/>
              <w:t>11.05.2023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-19.05.202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Административная 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IV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2F0BCD">
        <w:tc>
          <w:tcPr>
            <w:tcW w:w="2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2F0BCD"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20.04.202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Чтение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Комплексная диагностическая работа за 2 полугодие</w:t>
            </w:r>
          </w:p>
        </w:tc>
      </w:tr>
    </w:tbl>
    <w:p w:rsidR="00A959BC" w:rsidRPr="00A959BC" w:rsidRDefault="00A959BC" w:rsidP="00A959BC">
      <w:pPr>
        <w:spacing w:after="0" w:line="240" w:lineRule="auto"/>
        <w:rPr>
          <w:rFonts w:eastAsia="Times New Roman"/>
          <w:b w:val="0"/>
          <w:lang w:eastAsia="ru-RU"/>
        </w:rPr>
      </w:pPr>
      <w:r w:rsidRPr="00A959BC">
        <w:rPr>
          <w:rFonts w:ascii="Verdana" w:eastAsia="Times New Roman" w:hAnsi="Verdana"/>
          <w:b w:val="0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959BC" w:rsidRPr="00A959BC" w:rsidRDefault="00A959B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График проведения оценочных процедур</w:t>
      </w:r>
    </w:p>
    <w:p w:rsidR="00A959BC" w:rsidRPr="00A959BC" w:rsidRDefault="00A959BC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 xml:space="preserve">в МКОУ ООШ № 21 </w:t>
      </w:r>
      <w:proofErr w:type="spellStart"/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с</w:t>
      </w:r>
      <w:proofErr w:type="gramStart"/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.П</w:t>
      </w:r>
      <w:proofErr w:type="gramEnd"/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>шеницыно</w:t>
      </w:r>
      <w:proofErr w:type="spellEnd"/>
      <w:r w:rsidRPr="00A959BC">
        <w:rPr>
          <w:rFonts w:ascii="Verdana" w:eastAsia="Times New Roman" w:hAnsi="Verdana"/>
          <w:bCs/>
          <w:color w:val="000000"/>
          <w:sz w:val="28"/>
          <w:lang w:eastAsia="ru-RU"/>
        </w:rPr>
        <w:t xml:space="preserve"> на 2022 – 2023 учебный год</w:t>
      </w:r>
    </w:p>
    <w:p w:rsidR="00A959BC" w:rsidRPr="00A959BC" w:rsidRDefault="002F0BCD" w:rsidP="00A959BC">
      <w:pPr>
        <w:shd w:val="clear" w:color="auto" w:fill="FFFFFF"/>
        <w:spacing w:after="0" w:line="330" w:lineRule="atLeast"/>
        <w:jc w:val="center"/>
        <w:rPr>
          <w:rFonts w:ascii="Verdana" w:eastAsia="Times New Roman" w:hAnsi="Verdana"/>
          <w:b w:val="0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Cs/>
          <w:color w:val="000000"/>
          <w:sz w:val="28"/>
          <w:lang w:eastAsia="ru-RU"/>
        </w:rPr>
        <w:t>5-8</w:t>
      </w:r>
      <w:r w:rsidR="00A959BC" w:rsidRPr="00A959BC">
        <w:rPr>
          <w:rFonts w:ascii="Verdana" w:eastAsia="Times New Roman" w:hAnsi="Verdana"/>
          <w:bCs/>
          <w:color w:val="000000"/>
          <w:sz w:val="28"/>
          <w:lang w:eastAsia="ru-RU"/>
        </w:rPr>
        <w:t xml:space="preserve"> класс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8"/>
        <w:gridCol w:w="1067"/>
        <w:gridCol w:w="2002"/>
        <w:gridCol w:w="3982"/>
      </w:tblGrid>
      <w:tr w:rsidR="00A959BC" w:rsidRPr="00A959BC" w:rsidTr="0075261C"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Период проведения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A959BC" w:rsidRPr="00A959BC" w:rsidTr="0075261C">
        <w:tc>
          <w:tcPr>
            <w:tcW w:w="1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29.09.202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330" w:lineRule="atLeast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Диагностика готовности к обучению в среднем звене.</w:t>
            </w:r>
          </w:p>
        </w:tc>
      </w:tr>
      <w:tr w:rsidR="00A959BC" w:rsidRPr="00A959BC" w:rsidTr="0075261C">
        <w:tc>
          <w:tcPr>
            <w:tcW w:w="19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20.10.2022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-28.10.202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5-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Административная 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7526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75261C">
        <w:tc>
          <w:tcPr>
            <w:tcW w:w="1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06.10.2022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-13.10.202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5-</w:t>
            </w:r>
            <w:r w:rsidR="0075261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</w:p>
        </w:tc>
      </w:tr>
      <w:tr w:rsidR="00A959BC" w:rsidRPr="00A959BC" w:rsidTr="0075261C">
        <w:trPr>
          <w:trHeight w:val="562"/>
        </w:trPr>
        <w:tc>
          <w:tcPr>
            <w:tcW w:w="1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07.12.2022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-14.12.202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7</w:t>
            </w:r>
            <w:r w:rsidR="0075261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</w:p>
        </w:tc>
      </w:tr>
      <w:tr w:rsidR="00A959BC" w:rsidRPr="00A959BC" w:rsidTr="0075261C">
        <w:tc>
          <w:tcPr>
            <w:tcW w:w="19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20.12.2022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-27.12.202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5-</w:t>
            </w:r>
            <w:r w:rsidR="0075261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Административная 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II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7526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75261C">
        <w:tc>
          <w:tcPr>
            <w:tcW w:w="19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09.03.2023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-17.03.202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5-</w:t>
            </w:r>
            <w:r w:rsidR="0075261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Административная 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III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7526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9BC" w:rsidRPr="00A959BC" w:rsidTr="0075261C">
        <w:tc>
          <w:tcPr>
            <w:tcW w:w="1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20.01.202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5-</w:t>
            </w:r>
            <w:r w:rsidR="0075261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</w:p>
        </w:tc>
      </w:tr>
      <w:tr w:rsidR="00A959BC" w:rsidRPr="00A959BC" w:rsidTr="0075261C">
        <w:tc>
          <w:tcPr>
            <w:tcW w:w="1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17.02.202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5-</w:t>
            </w:r>
            <w:r w:rsidR="0075261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</w:p>
        </w:tc>
      </w:tr>
      <w:tr w:rsidR="00A959BC" w:rsidRPr="00A959BC" w:rsidTr="0075261C">
        <w:tc>
          <w:tcPr>
            <w:tcW w:w="1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13.04.202</w:t>
            </w:r>
            <w:r w:rsidR="002F0BCD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5-</w:t>
            </w:r>
            <w:r w:rsidR="0075261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</w:p>
        </w:tc>
      </w:tr>
      <w:tr w:rsidR="00A959BC" w:rsidRPr="00A959BC" w:rsidTr="0075261C">
        <w:tc>
          <w:tcPr>
            <w:tcW w:w="19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2F0BCD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16.05.2023</w:t>
            </w:r>
            <w:r w:rsidR="00A959BC"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-24.05.202</w:t>
            </w:r>
            <w:r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5-</w:t>
            </w:r>
            <w:r w:rsidR="0075261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Административная контрольная работа за 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val="en-US" w:eastAsia="ru-RU"/>
              </w:rPr>
              <w:t>IV</w:t>
            </w: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 четверть</w:t>
            </w:r>
          </w:p>
        </w:tc>
      </w:tr>
      <w:tr w:rsidR="00A959BC" w:rsidRPr="00A959BC" w:rsidTr="007526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9BC" w:rsidRPr="00A959BC" w:rsidRDefault="00A959BC" w:rsidP="00A959BC">
            <w:pPr>
              <w:spacing w:after="0" w:line="240" w:lineRule="auto"/>
              <w:jc w:val="center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  <w:r w:rsidRPr="00A959BC">
              <w:rPr>
                <w:rFonts w:ascii="Verdana" w:eastAsia="Times New Roman" w:hAnsi="Verdana"/>
                <w:b w:val="0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9BC" w:rsidRPr="00A959BC" w:rsidRDefault="00A959BC" w:rsidP="00A959BC">
            <w:pPr>
              <w:spacing w:after="0" w:line="240" w:lineRule="auto"/>
              <w:rPr>
                <w:rFonts w:ascii="Verdana" w:eastAsia="Times New Roman" w:hAnsi="Verdana"/>
                <w:b w:val="0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D4FC4" w:rsidRDefault="00A959BC">
      <w:r w:rsidRPr="00A959BC">
        <w:rPr>
          <w:rFonts w:ascii="Verdana" w:eastAsia="Times New Roman" w:hAnsi="Verdana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sectPr w:rsidR="000D4FC4" w:rsidSect="000D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9BC"/>
    <w:rsid w:val="000D4FC4"/>
    <w:rsid w:val="001A56EE"/>
    <w:rsid w:val="002F0BCD"/>
    <w:rsid w:val="0045408F"/>
    <w:rsid w:val="0075261C"/>
    <w:rsid w:val="008F7CCC"/>
    <w:rsid w:val="00937B32"/>
    <w:rsid w:val="0099503E"/>
    <w:rsid w:val="00A959BC"/>
    <w:rsid w:val="00D042B4"/>
    <w:rsid w:val="00E86A63"/>
    <w:rsid w:val="00FE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9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2022-11-17T04:28:00Z</dcterms:created>
  <dcterms:modified xsi:type="dcterms:W3CDTF">2023-03-01T05:25:00Z</dcterms:modified>
</cp:coreProperties>
</file>