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96" w:rsidRDefault="00746696" w:rsidP="00746696">
      <w:pPr>
        <w:pStyle w:val="20"/>
        <w:shd w:val="clear" w:color="auto" w:fill="auto"/>
        <w:spacing w:after="0" w:line="312" w:lineRule="exact"/>
        <w:ind w:right="20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-545465</wp:posOffset>
            </wp:positionH>
            <wp:positionV relativeFrom="margin">
              <wp:posOffset>280670</wp:posOffset>
            </wp:positionV>
            <wp:extent cx="6769100" cy="9605010"/>
            <wp:effectExtent l="19050" t="0" r="0" b="0"/>
            <wp:wrapSquare wrapText="bothSides"/>
            <wp:docPr id="3" name="Рисунок 3" descr="C:\Users\Admin\Desktop\ти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тит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84" t="2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960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696" w:rsidRDefault="00746696" w:rsidP="00746696">
      <w:pPr>
        <w:pStyle w:val="20"/>
        <w:shd w:val="clear" w:color="auto" w:fill="auto"/>
        <w:spacing w:after="0" w:line="312" w:lineRule="exact"/>
        <w:ind w:right="20" w:firstLine="0"/>
        <w:jc w:val="left"/>
      </w:pPr>
    </w:p>
    <w:p w:rsidR="00746696" w:rsidRDefault="00746696" w:rsidP="00746696">
      <w:pPr>
        <w:pStyle w:val="20"/>
        <w:shd w:val="clear" w:color="auto" w:fill="auto"/>
        <w:spacing w:after="0" w:line="312" w:lineRule="exact"/>
        <w:ind w:right="20" w:firstLine="0"/>
        <w:jc w:val="left"/>
        <w:sectPr w:rsidR="00746696" w:rsidSect="00746696">
          <w:headerReference w:type="default" r:id="rId8"/>
          <w:pgSz w:w="11900" w:h="16840"/>
          <w:pgMar w:top="284" w:right="2295" w:bottom="593" w:left="1397" w:header="0" w:footer="3" w:gutter="0"/>
          <w:cols w:space="720"/>
          <w:noEndnote/>
          <w:titlePg/>
          <w:docGrid w:linePitch="360"/>
        </w:sectPr>
      </w:pPr>
    </w:p>
    <w:p w:rsidR="008A2BF6" w:rsidRDefault="00C05D99">
      <w:pPr>
        <w:pStyle w:val="20"/>
        <w:numPr>
          <w:ilvl w:val="0"/>
          <w:numId w:val="1"/>
        </w:numPr>
        <w:shd w:val="clear" w:color="auto" w:fill="auto"/>
        <w:tabs>
          <w:tab w:val="left" w:pos="1095"/>
        </w:tabs>
        <w:spacing w:after="0"/>
        <w:ind w:firstLine="640"/>
        <w:jc w:val="both"/>
      </w:pPr>
      <w:r>
        <w:lastRenderedPageBreak/>
        <w:t>Школьная служба примирения (далее - Служба примирения) является документально оформленным объединением участников образовательных отношений, реализующим восстановительный подход к разрешению конфликтных и иных проблемных социальных ситуаций в муниципальном казённом общеобразовательном учреждении «</w:t>
      </w:r>
      <w:r w:rsidR="002D3A2F">
        <w:t>Основная общеобразовательная  № 21</w:t>
      </w:r>
      <w:r>
        <w:t xml:space="preserve">» (далее - МКОУ </w:t>
      </w:r>
      <w:r w:rsidR="002D3A2F">
        <w:t>ООШ № 21)</w:t>
      </w:r>
      <w:r>
        <w:t xml:space="preserve"> профилактике деструктивного поведения и правонарушений учащихся, построению конструктивных отношений в детских, родительских, педагогических сообществах.</w:t>
      </w:r>
    </w:p>
    <w:p w:rsidR="008A2BF6" w:rsidRDefault="00C05D99">
      <w:pPr>
        <w:pStyle w:val="20"/>
        <w:numPr>
          <w:ilvl w:val="0"/>
          <w:numId w:val="1"/>
        </w:numPr>
        <w:shd w:val="clear" w:color="auto" w:fill="auto"/>
        <w:tabs>
          <w:tab w:val="left" w:pos="1270"/>
        </w:tabs>
        <w:spacing w:after="0"/>
        <w:ind w:firstLine="640"/>
        <w:jc w:val="both"/>
      </w:pPr>
      <w:r>
        <w:t>Служба примирения помогает участникам образовательных отношений в конфликтной / проблемной ситуации укрепить сотрудничество и ответственную позицию, совместно в процессе мирных переговоров найти решение и согласованно его реализовать.</w:t>
      </w:r>
    </w:p>
    <w:p w:rsidR="008A2BF6" w:rsidRDefault="00C05D99">
      <w:pPr>
        <w:pStyle w:val="20"/>
        <w:numPr>
          <w:ilvl w:val="0"/>
          <w:numId w:val="1"/>
        </w:numPr>
        <w:shd w:val="clear" w:color="auto" w:fill="auto"/>
        <w:tabs>
          <w:tab w:val="left" w:pos="1270"/>
        </w:tabs>
        <w:spacing w:after="0"/>
        <w:ind w:firstLine="640"/>
        <w:jc w:val="both"/>
      </w:pPr>
      <w:r>
        <w:t xml:space="preserve">Восстановительный способ, реализуемый Службой примирения, является приоритетным в реагировании </w:t>
      </w:r>
      <w:r w:rsidR="002D3A2F">
        <w:t>МКОУ ООШ № 21</w:t>
      </w:r>
      <w:r>
        <w:t xml:space="preserve"> на конфликтные / проблемные ситуации и проблемное поведение учащихся с причинением вреда.</w:t>
      </w:r>
    </w:p>
    <w:p w:rsidR="008A2BF6" w:rsidRDefault="00C05D99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270"/>
        <w:ind w:firstLine="640"/>
        <w:jc w:val="both"/>
      </w:pPr>
      <w:r>
        <w:t>Результаты работы Службы примирения и достигнутые соглашения конфликтующих сторон / участников проблемной ситуации должны учитываться в случае вынесения административного решения по конфликтной / проблемной ситуации или ситуации проблемного поведения учащихся с причинением вреда.</w:t>
      </w: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007"/>
        </w:tabs>
        <w:spacing w:before="0" w:after="306" w:line="280" w:lineRule="exact"/>
        <w:ind w:left="1680"/>
      </w:pPr>
      <w:bookmarkStart w:id="0" w:name="bookmark0"/>
      <w:r>
        <w:t>Правовая основа деятельности службы примирения</w:t>
      </w:r>
      <w:bookmarkEnd w:id="0"/>
    </w:p>
    <w:p w:rsidR="008A2BF6" w:rsidRDefault="00C05D99">
      <w:pPr>
        <w:pStyle w:val="20"/>
        <w:numPr>
          <w:ilvl w:val="1"/>
          <w:numId w:val="2"/>
        </w:numPr>
        <w:shd w:val="clear" w:color="auto" w:fill="auto"/>
        <w:tabs>
          <w:tab w:val="left" w:pos="1090"/>
        </w:tabs>
        <w:spacing w:after="0" w:line="312" w:lineRule="exact"/>
        <w:ind w:firstLine="640"/>
        <w:jc w:val="left"/>
      </w:pPr>
      <w:r>
        <w:t>Служба примирения осуществляет свою деятельность на основании следующих документов: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307" w:lineRule="exact"/>
        <w:ind w:firstLine="0"/>
        <w:jc w:val="both"/>
      </w:pPr>
      <w:r>
        <w:t>Федеральный закон № 273-ФЗ от 29.12.2012 «Об образовании в Российской Федерации»;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284"/>
        </w:tabs>
        <w:spacing w:after="0"/>
        <w:ind w:firstLine="0"/>
        <w:jc w:val="both"/>
      </w:pPr>
      <w:r>
        <w:t>Указ президента РФ от 29.05.2017г. №240 206 объявлении в Российской Федерации Десятилетия детства»;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289"/>
        </w:tabs>
        <w:spacing w:after="0"/>
        <w:ind w:firstLine="0"/>
        <w:jc w:val="both"/>
      </w:pPr>
      <w:r>
        <w:t>Распоряжение Правительства Российской федерации от 23.01.2021г. № 122-р «Об утверждении Плана основных мероприятий, проводимых в рамках Десятилетия детства, на период до 2027 года»;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322" w:lineRule="exact"/>
        <w:ind w:firstLine="0"/>
        <w:jc w:val="both"/>
      </w:pPr>
      <w:r>
        <w:t xml:space="preserve">Методические рекомендации по внедрению восстановительных технологий (в том числе медитации) в воспитательную деятельность образовательных организаций (Письмо </w:t>
      </w:r>
      <w:proofErr w:type="spellStart"/>
      <w:r>
        <w:t>Минобрнауки</w:t>
      </w:r>
      <w:proofErr w:type="spellEnd"/>
      <w:r>
        <w:t xml:space="preserve"> России от 26.12.2017 № 07-7657);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spacing w:after="0"/>
        <w:ind w:firstLine="0"/>
        <w:jc w:val="both"/>
        <w:sectPr w:rsidR="008A2BF6">
          <w:pgSz w:w="11900" w:h="16840"/>
          <w:pgMar w:top="1817" w:right="1047" w:bottom="1817" w:left="1186" w:header="0" w:footer="3" w:gutter="0"/>
          <w:cols w:space="720"/>
          <w:noEndnote/>
          <w:docGrid w:linePitch="360"/>
        </w:sectPr>
      </w:pPr>
      <w:r>
        <w:t>Методические рекомендации по развитию сети служб медиации (примирения) в образовательных организациях и в организациях для детей- сирот и детей, оставшихся без попечения родителей (Письмо Министерства просвещения Российской Федерации от 28.04.2020 № ДГ-375/07);</w:t>
      </w:r>
    </w:p>
    <w:p w:rsidR="00032089" w:rsidRDefault="00032089" w:rsidP="00032089">
      <w:pPr>
        <w:pStyle w:val="20"/>
        <w:shd w:val="clear" w:color="auto" w:fill="auto"/>
        <w:spacing w:after="0" w:line="322" w:lineRule="exact"/>
        <w:ind w:firstLine="618"/>
        <w:jc w:val="both"/>
      </w:pPr>
      <w:r>
        <w:lastRenderedPageBreak/>
        <w:t xml:space="preserve">- Методические рекомендации по созданию и развитию Служб школьной медиации в образовательных организациях (письмо Министерства образования и науки российской Федерации от 18 декабря 2015 года № 07-4317); </w:t>
      </w:r>
    </w:p>
    <w:p w:rsidR="00032089" w:rsidRDefault="00032089" w:rsidP="00032089">
      <w:pPr>
        <w:pStyle w:val="20"/>
        <w:shd w:val="clear" w:color="auto" w:fill="auto"/>
        <w:spacing w:after="0" w:line="322" w:lineRule="exact"/>
        <w:ind w:firstLine="618"/>
        <w:jc w:val="both"/>
      </w:pPr>
      <w:r>
        <w:t>- Методические рекомендации по созданию и развитию служб школьной  медиации в образовательных организациях (ФБГУ «Федеральный институт медиации, Москва, 2015).</w:t>
      </w:r>
    </w:p>
    <w:p w:rsidR="00032089" w:rsidRDefault="00032089" w:rsidP="00032089">
      <w:pPr>
        <w:pStyle w:val="20"/>
        <w:shd w:val="clear" w:color="auto" w:fill="auto"/>
        <w:spacing w:after="0" w:line="322" w:lineRule="exact"/>
        <w:ind w:firstLine="618"/>
        <w:jc w:val="both"/>
      </w:pP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57"/>
        </w:tabs>
        <w:spacing w:before="0" w:after="337" w:line="280" w:lineRule="exact"/>
        <w:ind w:left="2400"/>
      </w:pPr>
      <w:bookmarkStart w:id="1" w:name="bookmark1"/>
      <w:r>
        <w:t>Цели и задачи Службы примирения</w:t>
      </w:r>
      <w:bookmarkEnd w:id="1"/>
    </w:p>
    <w:p w:rsidR="008A2BF6" w:rsidRDefault="00C05D99">
      <w:pPr>
        <w:pStyle w:val="20"/>
        <w:numPr>
          <w:ilvl w:val="1"/>
          <w:numId w:val="2"/>
        </w:numPr>
        <w:shd w:val="clear" w:color="auto" w:fill="auto"/>
        <w:tabs>
          <w:tab w:val="left" w:pos="1169"/>
        </w:tabs>
        <w:spacing w:after="8" w:line="280" w:lineRule="exact"/>
        <w:ind w:firstLine="620"/>
        <w:jc w:val="both"/>
      </w:pPr>
      <w:r>
        <w:t>Цели Службы примирения:</w:t>
      </w:r>
    </w:p>
    <w:p w:rsidR="008A2BF6" w:rsidRDefault="002D3A2F" w:rsidP="002D3A2F">
      <w:pPr>
        <w:pStyle w:val="20"/>
        <w:shd w:val="clear" w:color="auto" w:fill="auto"/>
        <w:spacing w:after="0"/>
        <w:ind w:firstLine="0"/>
        <w:jc w:val="both"/>
      </w:pPr>
      <w:r>
        <w:t>-</w:t>
      </w:r>
      <w:r>
        <w:tab/>
      </w:r>
      <w:r w:rsidR="00C05D99">
        <w:t xml:space="preserve">развитие и утверждение в </w:t>
      </w:r>
      <w:r>
        <w:t xml:space="preserve">МКОУ ООШ № 21 </w:t>
      </w:r>
      <w:r w:rsidR="00C05D99">
        <w:t>восстановительного способа реагирования на конфликты и проблемные социальные ситуации с участием учащихся;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0"/>
        <w:ind w:firstLine="0"/>
        <w:jc w:val="both"/>
      </w:pPr>
      <w:r>
        <w:t>развитие восстановительной культуры взаимоотношений у всех участников образовательных отношений.</w:t>
      </w:r>
    </w:p>
    <w:p w:rsidR="008A2BF6" w:rsidRDefault="00C05D99">
      <w:pPr>
        <w:pStyle w:val="20"/>
        <w:numPr>
          <w:ilvl w:val="1"/>
          <w:numId w:val="2"/>
        </w:numPr>
        <w:shd w:val="clear" w:color="auto" w:fill="auto"/>
        <w:tabs>
          <w:tab w:val="left" w:pos="1174"/>
        </w:tabs>
        <w:spacing w:after="0"/>
        <w:ind w:firstLine="620"/>
        <w:jc w:val="both"/>
      </w:pPr>
      <w:r>
        <w:t>Задачи Службы примирения: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366"/>
        </w:tabs>
        <w:spacing w:after="0"/>
        <w:ind w:firstLine="0"/>
        <w:jc w:val="both"/>
      </w:pPr>
      <w:r>
        <w:t xml:space="preserve">транслировать ценности и принципы восстановительного подхода к разрешению конфликтных / проблемных социальных ситуаций в </w:t>
      </w:r>
      <w:r w:rsidR="002D3A2F">
        <w:t>МКОУ ООШ № 21</w:t>
      </w:r>
      <w:r>
        <w:t>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spacing w:after="0" w:line="312" w:lineRule="exact"/>
        <w:ind w:firstLine="0"/>
        <w:jc w:val="both"/>
      </w:pPr>
      <w:r>
        <w:t xml:space="preserve"> посредническая и помощь в разрешении конфликтных / проблемных ситуаций, включая ситуации причинения вреда с участием учащихся </w:t>
      </w:r>
      <w:r w:rsidR="002D3A2F">
        <w:t>МКОУ ООШ № 21</w:t>
      </w:r>
      <w:r>
        <w:t>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spacing w:after="0" w:line="312" w:lineRule="exact"/>
        <w:ind w:firstLine="0"/>
        <w:jc w:val="both"/>
      </w:pPr>
      <w:r>
        <w:t>содействовать в развитии восстановительной компетентности и культуры взаимоотношений у всех участников образовательных отношений;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spacing w:after="0"/>
        <w:ind w:firstLine="0"/>
        <w:jc w:val="both"/>
      </w:pPr>
      <w:r>
        <w:t xml:space="preserve">формировать у участников образовательных отношений умения разрешать конфликтные / проблемные ситуации в </w:t>
      </w:r>
      <w:r w:rsidR="002D3A2F">
        <w:t>МКОУ ООШ № 21</w:t>
      </w:r>
      <w:r>
        <w:t xml:space="preserve"> путем мирных переговоров;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spacing w:after="0"/>
        <w:ind w:firstLine="0"/>
        <w:jc w:val="both"/>
      </w:pPr>
      <w:r>
        <w:t xml:space="preserve"> профилактика деструктивных последствий конфликтов / проблемных социальных ситуаций, включая ситуации причинения вреда с участием учащихся </w:t>
      </w:r>
      <w:r w:rsidR="002D3A2F">
        <w:t>МКОУ ООШ № 21</w:t>
      </w:r>
      <w:r>
        <w:t>;</w:t>
      </w:r>
    </w:p>
    <w:p w:rsidR="008A2BF6" w:rsidRDefault="00C05D99" w:rsidP="002D3A2F">
      <w:pPr>
        <w:pStyle w:val="20"/>
        <w:numPr>
          <w:ilvl w:val="0"/>
          <w:numId w:val="3"/>
        </w:numPr>
        <w:shd w:val="clear" w:color="auto" w:fill="auto"/>
        <w:tabs>
          <w:tab w:val="left" w:pos="314"/>
        </w:tabs>
        <w:spacing w:after="0"/>
        <w:ind w:firstLine="0"/>
        <w:jc w:val="both"/>
        <w:sectPr w:rsidR="008A2BF6">
          <w:headerReference w:type="default" r:id="rId9"/>
          <w:pgSz w:w="11900" w:h="16840"/>
          <w:pgMar w:top="1193" w:right="1061" w:bottom="1193" w:left="1176" w:header="0" w:footer="3" w:gutter="0"/>
          <w:cols w:space="720"/>
          <w:noEndnote/>
          <w:docGrid w:linePitch="360"/>
        </w:sectPr>
      </w:pPr>
      <w:r>
        <w:t>содействовать включению восстановительных программ в существующие в</w:t>
      </w:r>
      <w:r w:rsidR="002D3A2F">
        <w:t xml:space="preserve"> МКОУ ООШ № 21 </w:t>
      </w:r>
      <w:r>
        <w:t>формы воспитания (медиации, круги</w:t>
      </w:r>
      <w:proofErr w:type="gramStart"/>
      <w:r w:rsidR="002D3A2F">
        <w:t xml:space="preserve"> ,</w:t>
      </w:r>
      <w:proofErr w:type="gramEnd"/>
      <w:r w:rsidR="002D3A2F">
        <w:t xml:space="preserve"> </w:t>
      </w:r>
      <w:r>
        <w:t>сообщества / поддержки, круги по заглаживанию вреда, семейные конференции и т.д.) налаживанию взаимопонимания между всеми участниками образовательных отношений.</w:t>
      </w: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87"/>
        </w:tabs>
        <w:spacing w:before="0" w:after="306" w:line="280" w:lineRule="exact"/>
        <w:ind w:left="2060"/>
      </w:pPr>
      <w:bookmarkStart w:id="2" w:name="bookmark2"/>
      <w:r>
        <w:lastRenderedPageBreak/>
        <w:t>Принципы деятельности Службы примирения</w:t>
      </w:r>
      <w:bookmarkEnd w:id="2"/>
    </w:p>
    <w:p w:rsidR="008A2BF6" w:rsidRDefault="00C05D99">
      <w:pPr>
        <w:pStyle w:val="20"/>
        <w:numPr>
          <w:ilvl w:val="1"/>
          <w:numId w:val="2"/>
        </w:numPr>
        <w:shd w:val="clear" w:color="auto" w:fill="auto"/>
        <w:tabs>
          <w:tab w:val="left" w:pos="1402"/>
        </w:tabs>
        <w:spacing w:after="0" w:line="312" w:lineRule="exact"/>
        <w:ind w:firstLine="760"/>
        <w:jc w:val="both"/>
      </w:pPr>
      <w:r>
        <w:t>Деятельность Службы примирения основана на следующих принципах восстановительного подхода к реагированию на конфликтные /проблемные ситуации, проблемное поведение учащихся с причинением вреда:</w:t>
      </w:r>
    </w:p>
    <w:p w:rsidR="008A2BF6" w:rsidRDefault="00C05D99">
      <w:pPr>
        <w:pStyle w:val="20"/>
        <w:shd w:val="clear" w:color="auto" w:fill="auto"/>
        <w:spacing w:after="0" w:line="322" w:lineRule="exact"/>
        <w:ind w:firstLine="760"/>
        <w:jc w:val="both"/>
      </w:pPr>
      <w:r>
        <w:t>восстановление у участников конфликтной ситуации (далее - сторон) способности понимать / осознавать свою ситуацию и ситуацию второй стороны, переосмысливать и исправлять ее;</w:t>
      </w:r>
    </w:p>
    <w:p w:rsidR="008A2BF6" w:rsidRDefault="00C05D99">
      <w:pPr>
        <w:pStyle w:val="20"/>
        <w:shd w:val="clear" w:color="auto" w:fill="auto"/>
        <w:spacing w:after="0" w:line="322" w:lineRule="exact"/>
        <w:ind w:firstLine="760"/>
        <w:jc w:val="both"/>
      </w:pPr>
      <w:r>
        <w:t>ответственность нарушителя перед жертвой (если в ситуации был нарушитель), состоящая в заглаживании причиненного вреда, насколько возможно, силами самого нарушителя;</w:t>
      </w:r>
    </w:p>
    <w:p w:rsidR="008A2BF6" w:rsidRDefault="00C05D99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</w:t>
      </w:r>
      <w:proofErr w:type="gramStart"/>
      <w:r>
        <w:t>близких</w:t>
      </w:r>
      <w:proofErr w:type="gramEnd"/>
      <w:r>
        <w:t>;</w:t>
      </w:r>
    </w:p>
    <w:p w:rsidR="008A2BF6" w:rsidRDefault="00C05D99">
      <w:pPr>
        <w:pStyle w:val="20"/>
        <w:shd w:val="clear" w:color="auto" w:fill="auto"/>
        <w:spacing w:after="0"/>
        <w:ind w:firstLine="760"/>
        <w:jc w:val="both"/>
      </w:pPr>
      <w:r>
        <w:t>принятие сторонами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вреда; прекращение взаимной вражды и нормализация отношений;</w:t>
      </w:r>
    </w:p>
    <w:p w:rsidR="008A2BF6" w:rsidRDefault="00C05D99">
      <w:pPr>
        <w:pStyle w:val="20"/>
        <w:shd w:val="clear" w:color="auto" w:fill="auto"/>
        <w:spacing w:after="0"/>
        <w:ind w:firstLine="760"/>
        <w:jc w:val="both"/>
      </w:pPr>
      <w:r>
        <w:t>планирование сторонами конфликтной ситуации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воспитания;</w:t>
      </w:r>
    </w:p>
    <w:p w:rsidR="008A2BF6" w:rsidRDefault="00C05D99">
      <w:pPr>
        <w:pStyle w:val="20"/>
        <w:shd w:val="clear" w:color="auto" w:fill="auto"/>
        <w:spacing w:after="0"/>
        <w:ind w:firstLine="760"/>
        <w:jc w:val="both"/>
      </w:pPr>
      <w:r>
        <w:t xml:space="preserve">помощь близких и уважаемых людей в актуализации нравственных установок у сторон конфликтной ситуации; поддержка со стороны родных, близких и сообщества </w:t>
      </w:r>
      <w:r w:rsidR="002D3A2F">
        <w:t>МКОУ ООШ № 21</w:t>
      </w:r>
      <w:r>
        <w:t xml:space="preserve"> позитивных изменений у сторон конфликтной ситуации.</w:t>
      </w:r>
    </w:p>
    <w:p w:rsidR="008A2BF6" w:rsidRDefault="00C05D99">
      <w:pPr>
        <w:pStyle w:val="20"/>
        <w:numPr>
          <w:ilvl w:val="1"/>
          <w:numId w:val="2"/>
        </w:numPr>
        <w:shd w:val="clear" w:color="auto" w:fill="auto"/>
        <w:tabs>
          <w:tab w:val="left" w:pos="1243"/>
        </w:tabs>
        <w:spacing w:after="0"/>
        <w:ind w:firstLine="760"/>
        <w:jc w:val="both"/>
      </w:pPr>
      <w:r>
        <w:t>При проведении восстановительных программ Служба примирения соблюдает следующие принципы: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413"/>
        </w:tabs>
        <w:spacing w:after="0"/>
        <w:ind w:firstLine="0"/>
        <w:jc w:val="both"/>
      </w:pPr>
      <w:r>
        <w:rPr>
          <w:rStyle w:val="21"/>
        </w:rPr>
        <w:t xml:space="preserve">принцип добровольности </w:t>
      </w:r>
      <w:r>
        <w:t xml:space="preserve">предполагает добровольное участие сотрудников </w:t>
      </w:r>
      <w:r w:rsidR="002D3A2F">
        <w:t>МКОУ ООШ № 21</w:t>
      </w:r>
      <w:r>
        <w:t>, учащихся и их родителей в работе Службы примирения; обязательное согласие сторон, участников, вовлеченных в конфликт / проблемную ситуацию, на участие в восстановительных программах. Принуждение в какой-либо форме недопустимо. Стороны вправе отказаться от участия в восстановительной работе и выбрать иной вариант разрешения своей ситуации как после предварительной встречи в Службе примирения, так и в ходе восстановительной программы;</w:t>
      </w:r>
    </w:p>
    <w:p w:rsidR="008A2BF6" w:rsidRDefault="00C05D99">
      <w:pPr>
        <w:pStyle w:val="20"/>
        <w:numPr>
          <w:ilvl w:val="0"/>
          <w:numId w:val="3"/>
        </w:numPr>
        <w:shd w:val="clear" w:color="auto" w:fill="auto"/>
        <w:tabs>
          <w:tab w:val="left" w:pos="413"/>
        </w:tabs>
        <w:spacing w:after="0"/>
        <w:ind w:firstLine="0"/>
        <w:jc w:val="both"/>
      </w:pPr>
      <w:r>
        <w:rPr>
          <w:rStyle w:val="21"/>
        </w:rPr>
        <w:t xml:space="preserve">принцип конфиденциальности </w:t>
      </w:r>
      <w:r>
        <w:t>означает обязательство сотрудникам Службы примирения не разглашать полученные в ходе восстановительных встреч личные сведения (исключение - информация о готовящемся преступлении). Информация об обращении в Службу примирения и содержании примирительного договора / соглашения не является тайной, если иное не обговорено участниками ситуации;</w:t>
      </w:r>
    </w:p>
    <w:p w:rsidR="008A2BF6" w:rsidRDefault="00C05D99">
      <w:pPr>
        <w:pStyle w:val="20"/>
        <w:shd w:val="clear" w:color="auto" w:fill="auto"/>
        <w:spacing w:after="0" w:line="322" w:lineRule="exact"/>
        <w:ind w:firstLine="640"/>
        <w:jc w:val="both"/>
      </w:pPr>
      <w:r>
        <w:rPr>
          <w:rStyle w:val="21"/>
        </w:rPr>
        <w:t xml:space="preserve">принцип нейтральности </w:t>
      </w:r>
      <w:r>
        <w:t xml:space="preserve">запрещает ведущему восстановительных программ принимать сторону кого-либо из участников конфликтной ситуации, в том числе сторону администрации </w:t>
      </w:r>
      <w:r w:rsidR="002D3A2F">
        <w:t>МКОУ ООШ № 21</w:t>
      </w:r>
      <w:r>
        <w:t xml:space="preserve">. Ведущий восстановительных программ в равной степени поддерживает стороны / участников в их стремлении в разрешении конфликтной / проблемной ситуации. Нейтральность предполагает, что ведущий восстановительных программ не </w:t>
      </w:r>
      <w:r>
        <w:lastRenderedPageBreak/>
        <w:t>выясняет вопрос о виновности или невиновности той или иной стороны, а является независимым посредником, опирающимся на принципы восстановительного подхода и помогающим сторонам самостоятельно найти подходящее им решение;</w:t>
      </w:r>
    </w:p>
    <w:p w:rsidR="008A2BF6" w:rsidRDefault="00C05D99">
      <w:pPr>
        <w:pStyle w:val="20"/>
        <w:shd w:val="clear" w:color="auto" w:fill="auto"/>
        <w:spacing w:after="0" w:line="322" w:lineRule="exact"/>
        <w:ind w:firstLine="640"/>
        <w:jc w:val="both"/>
      </w:pPr>
      <w:r>
        <w:rPr>
          <w:rStyle w:val="21"/>
        </w:rPr>
        <w:t xml:space="preserve">принцип ответственности </w:t>
      </w:r>
      <w:r>
        <w:t>подразумевает полную ответственность сторон конфликта / участников ситуации за активное участие в разрешении своей ситуации, самостоятельный поиск и принятие решения, результат встречи; а для ведущего восстановительных программ - за безопасность участников в процессе восстановительных встреч, за ход процедуры, соблюдение принципов восстановительного подхода и процедуры проведения совместных встреч;</w:t>
      </w:r>
    </w:p>
    <w:p w:rsidR="008A2BF6" w:rsidRDefault="00C05D99">
      <w:pPr>
        <w:pStyle w:val="20"/>
        <w:shd w:val="clear" w:color="auto" w:fill="auto"/>
        <w:spacing w:after="0"/>
        <w:ind w:firstLine="640"/>
        <w:jc w:val="both"/>
      </w:pPr>
      <w:r>
        <w:rPr>
          <w:rStyle w:val="21"/>
        </w:rPr>
        <w:t xml:space="preserve">принцип адресности </w:t>
      </w:r>
      <w:r>
        <w:t>предполагает восстановительную работу Службы примирения лично со сторонами - участниками конфликта / проблемной ситуации и вовлеченными в конфликт представителями сообщества, а не со специалистами (врачами, психологами, юристами) - носителями экспертной информации об участниках ситуации;</w:t>
      </w:r>
    </w:p>
    <w:p w:rsidR="008A2BF6" w:rsidRDefault="00C05D99">
      <w:pPr>
        <w:pStyle w:val="20"/>
        <w:shd w:val="clear" w:color="auto" w:fill="auto"/>
        <w:spacing w:after="0"/>
        <w:ind w:firstLine="640"/>
        <w:jc w:val="both"/>
      </w:pPr>
      <w:r>
        <w:rPr>
          <w:rStyle w:val="21"/>
        </w:rPr>
        <w:t xml:space="preserve">принцип информированности </w:t>
      </w:r>
      <w:r>
        <w:t>подразумевает, что ведущий восстановительных программ обязан предоставить сторонам всю необходимую информацию о сути и принципах восстановительного подхода, возможных правовых последствиях участия / отказа от участия в восстановительной программе;</w:t>
      </w:r>
    </w:p>
    <w:p w:rsidR="008A2BF6" w:rsidRDefault="00C05D99">
      <w:pPr>
        <w:pStyle w:val="20"/>
        <w:shd w:val="clear" w:color="auto" w:fill="auto"/>
        <w:spacing w:after="330"/>
        <w:ind w:firstLine="640"/>
        <w:jc w:val="both"/>
      </w:pPr>
      <w:r>
        <w:rPr>
          <w:rStyle w:val="21"/>
        </w:rPr>
        <w:t xml:space="preserve">принцип безопасности. </w:t>
      </w:r>
      <w:r>
        <w:t>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 или отказаться от проведения совместной встречи.</w:t>
      </w: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267"/>
        </w:tabs>
        <w:spacing w:before="0" w:after="308" w:line="280" w:lineRule="exact"/>
        <w:ind w:left="1940"/>
      </w:pPr>
      <w:bookmarkStart w:id="3" w:name="bookmark3"/>
      <w:r>
        <w:t>Направления деятельности Службы примирения</w:t>
      </w:r>
      <w:bookmarkEnd w:id="3"/>
    </w:p>
    <w:p w:rsidR="008A2BF6" w:rsidRDefault="00C05D99" w:rsidP="00247CBF">
      <w:pPr>
        <w:pStyle w:val="20"/>
        <w:numPr>
          <w:ilvl w:val="1"/>
          <w:numId w:val="2"/>
        </w:numPr>
        <w:shd w:val="clear" w:color="auto" w:fill="auto"/>
        <w:tabs>
          <w:tab w:val="left" w:pos="1536"/>
        </w:tabs>
        <w:spacing w:after="0"/>
        <w:ind w:firstLine="709"/>
        <w:jc w:val="both"/>
      </w:pPr>
      <w:r>
        <w:t>Служба примирения реализует следующие направления деятельности:</w:t>
      </w:r>
    </w:p>
    <w:p w:rsidR="008A2BF6" w:rsidRDefault="00C05D99" w:rsidP="00247CBF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709"/>
        <w:jc w:val="both"/>
      </w:pPr>
      <w:r>
        <w:t>просвещение и информирование участников образовательных отношений о принципах восстановительного подхода к реагированию на конфликтные ситуации и проблемное поведение учащихся и роли Службы примирения;</w:t>
      </w:r>
    </w:p>
    <w:p w:rsidR="008A2BF6" w:rsidRDefault="00C05D99" w:rsidP="00247CBF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709"/>
        <w:jc w:val="both"/>
      </w:pPr>
      <w:r>
        <w:t>организация и проведение обучения учащихся, других участников образовательных отношений цивилизованным методам урегулирования конфликтных ситуаций и реагирования на проблемное поведение;</w:t>
      </w:r>
    </w:p>
    <w:p w:rsidR="008A2BF6" w:rsidRDefault="00C05D99" w:rsidP="00247CBF">
      <w:pPr>
        <w:pStyle w:val="20"/>
        <w:shd w:val="clear" w:color="auto" w:fill="auto"/>
        <w:spacing w:after="0" w:line="312" w:lineRule="exact"/>
        <w:ind w:firstLine="709"/>
        <w:jc w:val="both"/>
      </w:pPr>
      <w:r>
        <w:t xml:space="preserve">- </w:t>
      </w:r>
      <w:r w:rsidR="00247CBF">
        <w:tab/>
      </w:r>
      <w:r>
        <w:t>организация и проведение восстановительных программ для участников образовательных отношений, находящихся в конфликтных / проблемных</w:t>
      </w:r>
      <w:r w:rsidR="00247CBF">
        <w:t xml:space="preserve"> </w:t>
      </w:r>
      <w:r>
        <w:t xml:space="preserve">ситуациях, включая ситуации причинения вреда с участием учащихся </w:t>
      </w:r>
      <w:r w:rsidR="002D3A2F">
        <w:t>МКОУ ООШ № 21</w:t>
      </w:r>
      <w:r>
        <w:t>;</w:t>
      </w:r>
    </w:p>
    <w:p w:rsidR="008A2BF6" w:rsidRDefault="00C05D99" w:rsidP="00247CBF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322" w:lineRule="exact"/>
        <w:ind w:firstLine="709"/>
        <w:jc w:val="both"/>
      </w:pPr>
      <w:r>
        <w:t>организация и проведение профилактических восстановительных программ в формате Кругов сообщества;</w:t>
      </w:r>
    </w:p>
    <w:p w:rsidR="008A2BF6" w:rsidRDefault="00C05D99" w:rsidP="00247CBF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322" w:lineRule="exact"/>
        <w:ind w:firstLine="709"/>
        <w:jc w:val="both"/>
      </w:pPr>
      <w:r>
        <w:t xml:space="preserve">организация методической и </w:t>
      </w:r>
      <w:proofErr w:type="spellStart"/>
      <w:r>
        <w:t>супервизионной</w:t>
      </w:r>
      <w:proofErr w:type="spellEnd"/>
      <w:r>
        <w:t xml:space="preserve"> поддержки;</w:t>
      </w:r>
    </w:p>
    <w:p w:rsidR="008A2BF6" w:rsidRDefault="00C05D99" w:rsidP="00247CBF">
      <w:pPr>
        <w:pStyle w:val="20"/>
        <w:numPr>
          <w:ilvl w:val="0"/>
          <w:numId w:val="3"/>
        </w:numPr>
        <w:shd w:val="clear" w:color="auto" w:fill="auto"/>
        <w:tabs>
          <w:tab w:val="left" w:pos="312"/>
        </w:tabs>
        <w:spacing w:after="0" w:line="322" w:lineRule="exact"/>
        <w:ind w:left="320" w:firstLine="709"/>
        <w:jc w:val="both"/>
      </w:pPr>
      <w:r>
        <w:t>проведение количественного и качественного мониторинга деятельности Службы примирения по установленным формам.</w:t>
      </w:r>
    </w:p>
    <w:p w:rsidR="008A2BF6" w:rsidRDefault="00C05D99" w:rsidP="00247CBF">
      <w:pPr>
        <w:pStyle w:val="20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22" w:lineRule="exact"/>
        <w:ind w:firstLine="709"/>
        <w:jc w:val="both"/>
      </w:pPr>
      <w:r>
        <w:t xml:space="preserve">Проведение восстановительных программ и мониторинга деятельности Службы примирения являются обязательными для присвоения статуса Службы </w:t>
      </w:r>
      <w:r>
        <w:lastRenderedPageBreak/>
        <w:t xml:space="preserve">примирения </w:t>
      </w:r>
      <w:r w:rsidR="00247CBF">
        <w:t>МКОУ ООШ № 21.</w:t>
      </w:r>
    </w:p>
    <w:p w:rsidR="00247CBF" w:rsidRDefault="00247CBF" w:rsidP="00247CBF">
      <w:pPr>
        <w:pStyle w:val="20"/>
        <w:shd w:val="clear" w:color="auto" w:fill="auto"/>
        <w:tabs>
          <w:tab w:val="left" w:pos="1136"/>
        </w:tabs>
        <w:spacing w:after="0" w:line="322" w:lineRule="exact"/>
        <w:ind w:left="709" w:firstLine="0"/>
        <w:jc w:val="both"/>
      </w:pP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27"/>
        </w:tabs>
        <w:spacing w:before="0" w:after="298" w:line="280" w:lineRule="exact"/>
        <w:ind w:left="1500"/>
      </w:pPr>
      <w:bookmarkStart w:id="4" w:name="bookmark4"/>
      <w:r>
        <w:t>Состав и порядок формирования Службы примирения</w:t>
      </w:r>
      <w:bookmarkEnd w:id="4"/>
    </w:p>
    <w:p w:rsidR="008A2BF6" w:rsidRDefault="00C05D99">
      <w:pPr>
        <w:pStyle w:val="20"/>
        <w:numPr>
          <w:ilvl w:val="1"/>
          <w:numId w:val="2"/>
        </w:numPr>
        <w:shd w:val="clear" w:color="auto" w:fill="auto"/>
        <w:tabs>
          <w:tab w:val="left" w:pos="1136"/>
        </w:tabs>
        <w:spacing w:after="0"/>
        <w:ind w:firstLine="640"/>
        <w:jc w:val="both"/>
      </w:pPr>
      <w:r>
        <w:t xml:space="preserve">В состав Службы примирения могут входить сотрудники школы, выразившие добровольное согласие и прошедшие </w:t>
      </w:r>
      <w:proofErr w:type="gramStart"/>
      <w:r>
        <w:t>обучение по</w:t>
      </w:r>
      <w:proofErr w:type="gramEnd"/>
      <w:r>
        <w:t xml:space="preserve"> восстановительному подходу и очное обучение проведению восстановительных программ.</w:t>
      </w:r>
    </w:p>
    <w:p w:rsidR="008A2BF6" w:rsidRDefault="00C05D99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after="0"/>
        <w:ind w:firstLine="640"/>
        <w:jc w:val="both"/>
      </w:pPr>
      <w:r>
        <w:t xml:space="preserve">Службу примирения возглавляет Куратор, который назначается приказом руководителя </w:t>
      </w:r>
      <w:r w:rsidR="00247CBF">
        <w:t>МКОУ ООШ № 21</w:t>
      </w:r>
      <w:r>
        <w:t xml:space="preserve">. Куратором Службы примирения может быть заместитель директора по воспитательной работе, социальный педагог, педагог-психолог или иной специалист </w:t>
      </w:r>
      <w:r w:rsidR="00247CBF">
        <w:t>МКОУ ООШ № 21</w:t>
      </w:r>
      <w:r>
        <w:t>, прошедший обучение на курсах повышения квалификации по освоению деятельности специалиста службы примирения в образовании (очный курс не менее 72 часов).</w:t>
      </w:r>
    </w:p>
    <w:p w:rsidR="008A2BF6" w:rsidRDefault="00C05D99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after="0"/>
        <w:ind w:firstLine="640"/>
        <w:jc w:val="both"/>
      </w:pPr>
      <w:r>
        <w:t>Куратор Службы примирения согласует план работы, получает консультативное сопровождение, сдает анализ работы службы за год куратору районной службы примирения.</w:t>
      </w:r>
    </w:p>
    <w:p w:rsidR="008A2BF6" w:rsidRDefault="00C05D99">
      <w:pPr>
        <w:pStyle w:val="20"/>
        <w:numPr>
          <w:ilvl w:val="0"/>
          <w:numId w:val="4"/>
        </w:numPr>
        <w:shd w:val="clear" w:color="auto" w:fill="auto"/>
        <w:tabs>
          <w:tab w:val="left" w:pos="1136"/>
        </w:tabs>
        <w:spacing w:after="330"/>
        <w:ind w:firstLine="640"/>
        <w:jc w:val="both"/>
      </w:pPr>
      <w:r>
        <w:t>Служба примирения может вносить на рассмотрение администрации предложения по снижению конфликтности в Учреждении.</w:t>
      </w: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622"/>
        </w:tabs>
        <w:spacing w:before="0" w:after="308" w:line="280" w:lineRule="exact"/>
        <w:ind w:left="2300"/>
      </w:pPr>
      <w:bookmarkStart w:id="5" w:name="bookmark5"/>
      <w:r>
        <w:t>Порядок работы Службы примирения</w:t>
      </w:r>
      <w:bookmarkEnd w:id="5"/>
    </w:p>
    <w:p w:rsidR="008A2BF6" w:rsidRDefault="00C05D99" w:rsidP="00247CBF">
      <w:pPr>
        <w:pStyle w:val="20"/>
        <w:numPr>
          <w:ilvl w:val="1"/>
          <w:numId w:val="2"/>
        </w:numPr>
        <w:shd w:val="clear" w:color="auto" w:fill="auto"/>
        <w:tabs>
          <w:tab w:val="left" w:pos="524"/>
        </w:tabs>
        <w:spacing w:after="0"/>
        <w:ind w:firstLine="709"/>
        <w:jc w:val="both"/>
      </w:pPr>
      <w:r>
        <w:t xml:space="preserve">Служба примирения получает информацию о конфликтных / проблемных ситуациях и проблемном поведении учащихся от администрации, учащихся, педагогов </w:t>
      </w:r>
      <w:r w:rsidR="00247CBF">
        <w:t>МКОУ ООШ № 21</w:t>
      </w:r>
      <w:r>
        <w:t>, специалистов Службы примирения, законных представителей.</w:t>
      </w:r>
    </w:p>
    <w:p w:rsidR="008A2BF6" w:rsidRDefault="00C05D99" w:rsidP="00247CBF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after="0"/>
        <w:ind w:firstLine="709"/>
        <w:jc w:val="both"/>
      </w:pPr>
      <w:r>
        <w:t xml:space="preserve">Служба примирения проводит восстановительные программы по конфликтам и проблемным ситуациям, не выходящим за рамки </w:t>
      </w:r>
      <w:r w:rsidR="00247CBF">
        <w:t>МКОУ ООШ № 21</w:t>
      </w:r>
      <w:r>
        <w:t xml:space="preserve"> и не включающим в качестве стороны конфликта администрацию данной </w:t>
      </w:r>
      <w:r w:rsidR="00247CBF">
        <w:t>МКОУ ООШ № 21.</w:t>
      </w:r>
    </w:p>
    <w:p w:rsidR="008A2BF6" w:rsidRDefault="00C05D99" w:rsidP="00247CBF">
      <w:pPr>
        <w:pStyle w:val="20"/>
        <w:numPr>
          <w:ilvl w:val="1"/>
          <w:numId w:val="2"/>
        </w:numPr>
        <w:shd w:val="clear" w:color="auto" w:fill="auto"/>
        <w:tabs>
          <w:tab w:val="left" w:pos="725"/>
        </w:tabs>
        <w:spacing w:after="0" w:line="312" w:lineRule="exact"/>
        <w:ind w:firstLine="709"/>
        <w:jc w:val="both"/>
      </w:pPr>
      <w:r>
        <w:t xml:space="preserve">Служба примирения принимает решение о возможности или невозможности проведения восстановительных программ в каждом конкретном случае самостоятельно, в том числе на основании предварительных встреч со сторонами конфликтной ситуации; о принятом решении Куратор Службы примирения информирует администрацию </w:t>
      </w:r>
      <w:r w:rsidR="00247CBF">
        <w:t>МКОУ ООШ № 21</w:t>
      </w:r>
      <w:r>
        <w:t>.</w:t>
      </w:r>
    </w:p>
    <w:p w:rsidR="008A2BF6" w:rsidRDefault="00C05D99" w:rsidP="00247CBF">
      <w:pPr>
        <w:pStyle w:val="20"/>
        <w:numPr>
          <w:ilvl w:val="1"/>
          <w:numId w:val="2"/>
        </w:numPr>
        <w:shd w:val="clear" w:color="auto" w:fill="auto"/>
        <w:tabs>
          <w:tab w:val="left" w:pos="524"/>
        </w:tabs>
        <w:spacing w:after="0"/>
        <w:ind w:firstLine="709"/>
        <w:jc w:val="both"/>
      </w:pPr>
      <w:r>
        <w:t xml:space="preserve">Восстановительные программы (Программа примирения, Круг сообщества) проводятся только в случае согласия конфликтующих сторон на участие в восстановительных программах. В случае мотивированного отказа сторонам предлагаются иные виды помощи, существующие в </w:t>
      </w:r>
      <w:r w:rsidR="00247CBF">
        <w:t>МКОУ ООШ № 21</w:t>
      </w:r>
      <w:r>
        <w:t>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1082"/>
          <w:tab w:val="left" w:pos="2352"/>
          <w:tab w:val="left" w:pos="4094"/>
          <w:tab w:val="left" w:pos="7306"/>
        </w:tabs>
        <w:spacing w:after="0"/>
        <w:ind w:firstLine="709"/>
        <w:jc w:val="both"/>
      </w:pPr>
      <w:r>
        <w:t>Е</w:t>
      </w:r>
      <w:r w:rsidR="00247CBF">
        <w:t xml:space="preserve">сли действия несовершеннолетних </w:t>
      </w:r>
      <w:r>
        <w:t>квалифицированы</w:t>
      </w:r>
      <w:r w:rsidR="00247CBF">
        <w:t xml:space="preserve"> </w:t>
      </w:r>
      <w:r>
        <w:t>правоохранительными органами как правонарушение, для проведения восстановительных программ необходимо согласие родителей (законных представителей) и их участие в восстановительных встречах.</w:t>
      </w:r>
    </w:p>
    <w:p w:rsidR="008A2BF6" w:rsidRDefault="00247CBF" w:rsidP="00A51E3F">
      <w:pPr>
        <w:pStyle w:val="20"/>
        <w:numPr>
          <w:ilvl w:val="1"/>
          <w:numId w:val="2"/>
        </w:numPr>
        <w:shd w:val="clear" w:color="auto" w:fill="auto"/>
        <w:tabs>
          <w:tab w:val="left" w:pos="1082"/>
          <w:tab w:val="left" w:pos="2352"/>
          <w:tab w:val="left" w:pos="4094"/>
          <w:tab w:val="left" w:pos="7306"/>
        </w:tabs>
        <w:spacing w:after="0"/>
        <w:ind w:firstLine="709"/>
        <w:jc w:val="both"/>
      </w:pPr>
      <w:r>
        <w:t xml:space="preserve">Если действия несовершеннолетних </w:t>
      </w:r>
      <w:r w:rsidR="00C05D99">
        <w:t>квалифицированы</w:t>
      </w:r>
      <w:r>
        <w:t xml:space="preserve"> </w:t>
      </w:r>
      <w:r w:rsidR="00C05D99">
        <w:t xml:space="preserve">правоохранительными органами как правонарушение, проведенная восстановительная программа не отменяет рассмотрения дела в </w:t>
      </w:r>
      <w:proofErr w:type="spellStart"/>
      <w:r w:rsidR="00C05D99">
        <w:t>КДНиЗП</w:t>
      </w:r>
      <w:proofErr w:type="spellEnd"/>
      <w:r w:rsidR="00C05D99">
        <w:t xml:space="preserve"> или суде, но Куратор Службы примирения или ведущий восстановительных программ обязан информировать стороны </w:t>
      </w:r>
      <w:proofErr w:type="gramStart"/>
      <w:r w:rsidR="00C05D99">
        <w:t>о</w:t>
      </w:r>
      <w:proofErr w:type="gramEnd"/>
      <w:r w:rsidR="00C05D99">
        <w:t xml:space="preserve"> их возможности ходатайствовать о </w:t>
      </w:r>
      <w:r w:rsidR="00C05D99">
        <w:lastRenderedPageBreak/>
        <w:t>приобщении к материалам дела примирительного договора о заглаживании вреда.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29"/>
        </w:tabs>
        <w:spacing w:after="0"/>
        <w:ind w:firstLine="709"/>
        <w:jc w:val="both"/>
      </w:pPr>
      <w:r>
        <w:t xml:space="preserve">Любые взаимодействия с законными представителями, учителями и администрацией </w:t>
      </w:r>
      <w:r w:rsidR="00A51E3F">
        <w:t xml:space="preserve">МКОУ ООШ № 21 </w:t>
      </w:r>
      <w:r>
        <w:t>проводит только взрослый сотрудник Службы примирения.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29"/>
        </w:tabs>
        <w:spacing w:after="0"/>
        <w:ind w:firstLine="709"/>
        <w:jc w:val="both"/>
      </w:pPr>
      <w:r>
        <w:t>Служба примирения самостоятельно определяет сроки и этапы проведения восстановительных программ в каждом отдельном случае.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667"/>
        </w:tabs>
        <w:spacing w:after="0"/>
        <w:ind w:firstLine="709"/>
        <w:jc w:val="both"/>
      </w:pPr>
      <w:r>
        <w:t xml:space="preserve">Сотрудник Службы примирения вправе отказаться от проведения Программы примирения или любой другой восстановительной программы в случае недостаточной его квалификации или невозможности обеспечить безопасность процесса. В этом случае </w:t>
      </w:r>
      <w:r w:rsidR="00A51E3F">
        <w:t>МКОУ ООШ № 21</w:t>
      </w:r>
      <w:r>
        <w:t xml:space="preserve"> может использовать иные педагогические, социальные или психологические технологии.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1082"/>
        </w:tabs>
        <w:spacing w:after="0"/>
        <w:ind w:firstLine="709"/>
        <w:jc w:val="both"/>
      </w:pPr>
      <w:r>
        <w:t>Достигнутые договоренности фиксируются в письменном примирительном договоре / соглашении. Куратор оформляет отчёт-самоанализ о проведенной встрече. Результаты проведенных восстановительных программ фиксируются в журнале. Документы хранятся у куратора Службы примирения.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668"/>
        </w:tabs>
        <w:spacing w:after="0"/>
        <w:ind w:firstLine="709"/>
        <w:jc w:val="both"/>
      </w:pPr>
      <w:r>
        <w:t xml:space="preserve">Куратор информирует администрацию </w:t>
      </w:r>
      <w:r w:rsidR="00A51E3F">
        <w:t>МКОУ ООШ № 21</w:t>
      </w:r>
      <w:r>
        <w:t xml:space="preserve"> о результатах проведенной встречи.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after="0"/>
        <w:ind w:firstLine="709"/>
        <w:jc w:val="both"/>
      </w:pPr>
      <w:r>
        <w:t>Служба примирения не несет ответственность за выполнение обязательств, взятых на себя сторонами. При возникновении проблем в выполнении обязатель</w:t>
      </w:r>
      <w:proofErr w:type="gramStart"/>
      <w:r>
        <w:t>ств Сл</w:t>
      </w:r>
      <w:proofErr w:type="gramEnd"/>
      <w:r>
        <w:t>ужба примирения может проводить дополнительные встречи сторон и помочь им осознать причины трудностей и пути их преодоления.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852"/>
        </w:tabs>
        <w:spacing w:after="0" w:line="312" w:lineRule="exact"/>
        <w:ind w:firstLine="709"/>
        <w:jc w:val="both"/>
      </w:pPr>
      <w:r>
        <w:t>При необходимости Служба примирения информирует стороны конфликтной ситуации о возможности привлечения других специалистов</w:t>
      </w:r>
    </w:p>
    <w:p w:rsidR="008A2BF6" w:rsidRDefault="00A51E3F" w:rsidP="00A51E3F">
      <w:pPr>
        <w:pStyle w:val="20"/>
        <w:shd w:val="clear" w:color="auto" w:fill="auto"/>
        <w:spacing w:after="0" w:line="322" w:lineRule="exact"/>
        <w:ind w:firstLine="0"/>
        <w:jc w:val="both"/>
      </w:pPr>
      <w:r>
        <w:t>МКОУ ООШ № 21</w:t>
      </w:r>
      <w:r w:rsidR="00C05D99">
        <w:t>, социальных служб и психологических центров.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658"/>
        </w:tabs>
        <w:spacing w:after="0" w:line="322" w:lineRule="exact"/>
        <w:ind w:firstLine="709"/>
        <w:jc w:val="both"/>
      </w:pPr>
      <w:r>
        <w:t xml:space="preserve">Восстановительные программы не являются психологической процедурой и не требуют отдельного согласия со стороны родителей. Однако Куратор информирует родителей о возможности участия в восстановительных программах и при необходимости привлекает родителей в Программу примирения. По ситуациям, переданным </w:t>
      </w:r>
      <w:proofErr w:type="spellStart"/>
      <w:r>
        <w:t>КДНиЗП</w:t>
      </w:r>
      <w:proofErr w:type="spellEnd"/>
      <w:r>
        <w:t>, согласие родителей на проведение Программы примирения в их отсутствие является обязательным.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668"/>
        </w:tabs>
        <w:spacing w:after="0" w:line="322" w:lineRule="exact"/>
        <w:ind w:firstLine="709"/>
        <w:jc w:val="both"/>
      </w:pPr>
      <w:r>
        <w:t xml:space="preserve">По согласованию с администрацией </w:t>
      </w:r>
      <w:r w:rsidR="00A51E3F">
        <w:t xml:space="preserve">МКОУ ООШ № 21 </w:t>
      </w:r>
      <w:r>
        <w:t>и Куратором Службы примирения, сотрудники Службы примирения могут проводить программы разрешения конфликтных / проблемных ситуаций между педагогами и администрацией, педагогами и детьми, педагогами и законными представителями.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663"/>
        </w:tabs>
        <w:spacing w:after="273" w:line="322" w:lineRule="exact"/>
        <w:ind w:firstLine="709"/>
        <w:jc w:val="both"/>
      </w:pPr>
      <w:r>
        <w:t>При необходимости, Служба примирения получает у сторон разрешение на обработку их персональных данных в соответствии с 152-ФЗ «О персональных данных».</w:t>
      </w: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947"/>
        </w:tabs>
        <w:spacing w:before="0" w:after="298" w:line="280" w:lineRule="exact"/>
        <w:ind w:left="1620"/>
      </w:pPr>
      <w:bookmarkStart w:id="6" w:name="bookmark6"/>
      <w:r>
        <w:t>Организация деятельности службы примирения</w:t>
      </w:r>
      <w:bookmarkEnd w:id="6"/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/>
        <w:ind w:firstLine="567"/>
        <w:jc w:val="both"/>
      </w:pPr>
      <w:r>
        <w:t xml:space="preserve">Администрация </w:t>
      </w:r>
      <w:r w:rsidR="00A51E3F">
        <w:t>МКОУ ООШ № 21</w:t>
      </w:r>
      <w:r>
        <w:t xml:space="preserve"> предоставляет помещение Службе примирения для сборов и проведения восстановительных программ, а также возможность использовать иные ресурсы </w:t>
      </w:r>
      <w:r w:rsidR="00A51E3F">
        <w:t>МКОУ ООШ № 21</w:t>
      </w:r>
      <w:r>
        <w:t xml:space="preserve"> (оборудование, оргтехнику, канцелярские принадлежности, средства </w:t>
      </w:r>
      <w:r>
        <w:lastRenderedPageBreak/>
        <w:t>информации и др.).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/>
        <w:ind w:firstLine="567"/>
        <w:jc w:val="both"/>
      </w:pPr>
      <w:r>
        <w:t>Служба примирения может запрашивать методическую поддержку у социально-психологических центров или общественных организаций, имеющих обученных и практикующих специалистов.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/>
        <w:ind w:firstLine="567"/>
        <w:jc w:val="both"/>
      </w:pPr>
      <w:r>
        <w:t xml:space="preserve">Должностные лица </w:t>
      </w:r>
      <w:r w:rsidR="00A51E3F">
        <w:t>МКОУ ООШ № 21</w:t>
      </w:r>
      <w:r>
        <w:t xml:space="preserve"> оказывают Службе примирения содействие в распространении информац</w:t>
      </w:r>
      <w:proofErr w:type="gramStart"/>
      <w:r>
        <w:t>ии о ее</w:t>
      </w:r>
      <w:proofErr w:type="gramEnd"/>
      <w:r>
        <w:t xml:space="preserve"> деятельности среди педагогов и учащихся, не препятствуя и не обесценивая деятельность Службы примирения.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/>
        <w:ind w:firstLine="567"/>
        <w:jc w:val="both"/>
      </w:pPr>
      <w:r>
        <w:t xml:space="preserve">Служба примирения в рамках своей компетенции взаимодействует с педагогом-психологом и другими специалистами </w:t>
      </w:r>
      <w:r w:rsidR="00A51E3F">
        <w:t>МКОУ ООШ № 21</w:t>
      </w:r>
      <w:r>
        <w:t>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/>
        <w:ind w:firstLine="567"/>
        <w:jc w:val="both"/>
      </w:pPr>
      <w:r>
        <w:t xml:space="preserve">Администрация </w:t>
      </w:r>
      <w:r w:rsidR="00A51E3F">
        <w:t>МКОУ ООШ № 21</w:t>
      </w:r>
      <w:r>
        <w:t xml:space="preserve"> содействует Службе примирения в организации взаимодействия с педагогами </w:t>
      </w:r>
      <w:r w:rsidR="00A51E3F">
        <w:t xml:space="preserve">МКОУ ООШ № 21, </w:t>
      </w:r>
      <w:r>
        <w:t>а также социальными службами, психологическими центрами и другими организациями. Администрация поддерживает обращения педагогов и учащихся в Службу примирения, а также содействует освоению ими навыков восстановительного подхода.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84"/>
        </w:tabs>
        <w:spacing w:after="0"/>
        <w:ind w:firstLine="567"/>
        <w:jc w:val="both"/>
      </w:pPr>
      <w:r>
        <w:t xml:space="preserve">В случае, если стороны согласились на примирительную встречу (участие в Круге сообщества), то применение административных санкций в рамках </w:t>
      </w:r>
      <w:r w:rsidR="00A51E3F">
        <w:t>МКОУ ООШ № 21</w:t>
      </w:r>
      <w:r>
        <w:t xml:space="preserve"> в отношении данных участников конфликтной ситуации не </w:t>
      </w:r>
      <w:proofErr w:type="gramStart"/>
      <w:r>
        <w:t>производится</w:t>
      </w:r>
      <w:proofErr w:type="gramEnd"/>
      <w:r>
        <w:t xml:space="preserve"> / приостанавливается. Решение о необходимости возобновления административных действий принимается после получения </w:t>
      </w:r>
      <w:r w:rsidR="00A51E3F">
        <w:t>МКОУ ООШ № 21</w:t>
      </w:r>
      <w:r>
        <w:t xml:space="preserve"> информации о результатах работы Службы примирения и достигнутых договоренностях сторон.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57"/>
        </w:tabs>
        <w:spacing w:after="0"/>
        <w:ind w:firstLine="567"/>
        <w:jc w:val="both"/>
      </w:pPr>
      <w:r>
        <w:t xml:space="preserve">Администрация </w:t>
      </w:r>
      <w:r w:rsidR="00A51E3F">
        <w:t>МКОУ ООШ № 21</w:t>
      </w:r>
      <w:r>
        <w:t xml:space="preserve"> поддерживает участие Куратора, иных сотрудников Службы примирения в повышении их квалификации, получении </w:t>
      </w:r>
      <w:proofErr w:type="spellStart"/>
      <w:r>
        <w:t>супервизий</w:t>
      </w:r>
      <w:proofErr w:type="spellEnd"/>
      <w:r>
        <w:t>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57"/>
        </w:tabs>
        <w:spacing w:after="0"/>
        <w:ind w:firstLine="567"/>
        <w:jc w:val="both"/>
      </w:pPr>
      <w:r>
        <w:t xml:space="preserve">Администрация </w:t>
      </w:r>
      <w:r w:rsidR="00A51E3F">
        <w:t>МКОУ ООШ № 21</w:t>
      </w:r>
      <w:r>
        <w:t xml:space="preserve"> и Служба примирения периодически проводят совместные совещания по улучшению работы Службы примирения и с целью предоставления возможности участия в примирительных встречах большему числу желающих участников образовательных отношений.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57"/>
        </w:tabs>
        <w:spacing w:after="0"/>
        <w:ind w:firstLine="567"/>
        <w:jc w:val="both"/>
      </w:pPr>
      <w:r>
        <w:t>Служба примирения вправе сама определять порядок и алгоритмы своей работы, организацию и проведение восстановительных программ в соответствии с нормативно-правовыми актами органов государственной власти и местного самоуправления, а также методическими документами.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734"/>
        </w:tabs>
        <w:spacing w:after="330"/>
        <w:ind w:firstLine="567"/>
        <w:jc w:val="both"/>
      </w:pPr>
      <w:r>
        <w:t xml:space="preserve">Служба примирения может вносить на рассмотрение администрации предложения по снижению конфликтных ситуаций в </w:t>
      </w:r>
      <w:r w:rsidR="00A51E3F">
        <w:t>МКОУ ООШ № 21</w:t>
      </w:r>
      <w:r>
        <w:t xml:space="preserve"> и предотвращению деструктивных сценариев развития (эскалации) проблемных ситуаций.</w:t>
      </w:r>
    </w:p>
    <w:p w:rsidR="008A2BF6" w:rsidRDefault="00C05D9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02"/>
        </w:tabs>
        <w:spacing w:before="0" w:after="301" w:line="280" w:lineRule="exact"/>
        <w:ind w:left="2880"/>
      </w:pPr>
      <w:bookmarkStart w:id="7" w:name="bookmark7"/>
      <w:r>
        <w:t>Заключительные положения</w:t>
      </w:r>
      <w:bookmarkEnd w:id="7"/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57"/>
        </w:tabs>
        <w:spacing w:after="0" w:line="312" w:lineRule="exact"/>
        <w:ind w:firstLine="709"/>
        <w:jc w:val="both"/>
      </w:pPr>
      <w:r>
        <w:t xml:space="preserve">Настоящее Положение утверждается приказом руководителя </w:t>
      </w:r>
      <w:r w:rsidR="00A51E3F">
        <w:t>МКОУ ООШ № 21</w:t>
      </w:r>
      <w:r>
        <w:t xml:space="preserve"> и вступает в силу с момента утверждения.</w:t>
      </w:r>
    </w:p>
    <w:p w:rsidR="008A2BF6" w:rsidRDefault="00C05D99" w:rsidP="00A51E3F">
      <w:pPr>
        <w:pStyle w:val="20"/>
        <w:numPr>
          <w:ilvl w:val="1"/>
          <w:numId w:val="2"/>
        </w:numPr>
        <w:shd w:val="clear" w:color="auto" w:fill="auto"/>
        <w:tabs>
          <w:tab w:val="left" w:pos="557"/>
        </w:tabs>
        <w:spacing w:after="0" w:line="312" w:lineRule="exact"/>
        <w:ind w:firstLine="709"/>
        <w:jc w:val="both"/>
        <w:sectPr w:rsidR="008A2BF6" w:rsidSect="00032089">
          <w:pgSz w:w="11900" w:h="16840"/>
          <w:pgMar w:top="993" w:right="1020" w:bottom="709" w:left="1174" w:header="0" w:footer="3" w:gutter="0"/>
          <w:cols w:space="720"/>
          <w:noEndnote/>
          <w:docGrid w:linePitch="360"/>
        </w:sectPr>
      </w:pPr>
      <w:r>
        <w:t xml:space="preserve">Изменения в настоящее Положение вносятся директором </w:t>
      </w:r>
      <w:r w:rsidR="00A51E3F">
        <w:t>МКОУ ООШ № 21</w:t>
      </w:r>
      <w:r>
        <w:t xml:space="preserve"> по предложению Службы примирения, </w:t>
      </w:r>
      <w:bookmarkStart w:id="8" w:name="_GoBack"/>
      <w:bookmarkEnd w:id="8"/>
      <w:r>
        <w:t>органов самоуправления. Вносимые изменения не должны противоречить принципам восстановительного подхода, региональным нормативным документам.</w:t>
      </w:r>
    </w:p>
    <w:p w:rsidR="008A2BF6" w:rsidRDefault="008A2BF6">
      <w:pPr>
        <w:spacing w:line="5" w:lineRule="exact"/>
        <w:rPr>
          <w:sz w:val="2"/>
          <w:szCs w:val="2"/>
        </w:rPr>
      </w:pPr>
    </w:p>
    <w:p w:rsidR="008A2BF6" w:rsidRDefault="008A2BF6">
      <w:pPr>
        <w:rPr>
          <w:sz w:val="2"/>
          <w:szCs w:val="2"/>
        </w:rPr>
        <w:sectPr w:rsidR="008A2BF6">
          <w:headerReference w:type="default" r:id="rId10"/>
          <w:headerReference w:type="first" r:id="rId11"/>
          <w:footerReference w:type="first" r:id="rId12"/>
          <w:pgSz w:w="11900" w:h="16840"/>
          <w:pgMar w:top="1540" w:right="0" w:bottom="1459" w:left="0" w:header="0" w:footer="3" w:gutter="0"/>
          <w:cols w:space="720"/>
          <w:noEndnote/>
          <w:docGrid w:linePitch="360"/>
        </w:sectPr>
      </w:pPr>
    </w:p>
    <w:p w:rsidR="008A2BF6" w:rsidRDefault="008A2BF6">
      <w:pPr>
        <w:framePr w:h="13094" w:wrap="notBeside" w:vAnchor="text" w:hAnchor="text" w:xAlign="center" w:y="1"/>
        <w:jc w:val="center"/>
        <w:rPr>
          <w:sz w:val="2"/>
          <w:szCs w:val="2"/>
        </w:rPr>
      </w:pPr>
    </w:p>
    <w:p w:rsidR="008A2BF6" w:rsidRDefault="008A2BF6">
      <w:pPr>
        <w:rPr>
          <w:sz w:val="2"/>
          <w:szCs w:val="2"/>
        </w:rPr>
      </w:pPr>
    </w:p>
    <w:sectPr w:rsidR="008A2BF6" w:rsidSect="00A65398">
      <w:type w:val="continuous"/>
      <w:pgSz w:w="11900" w:h="16840"/>
      <w:pgMar w:top="1540" w:right="1017" w:bottom="1459" w:left="11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CE" w:rsidRDefault="00CC5ACE">
      <w:r>
        <w:separator/>
      </w:r>
    </w:p>
  </w:endnote>
  <w:endnote w:type="continuationSeparator" w:id="0">
    <w:p w:rsidR="00CC5ACE" w:rsidRDefault="00CC5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6" w:rsidRDefault="006F7BB7">
    <w:pPr>
      <w:rPr>
        <w:sz w:val="2"/>
        <w:szCs w:val="2"/>
      </w:rPr>
    </w:pPr>
    <w:r w:rsidRPr="006F7B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2pt;margin-top:743.9pt;width:291.6pt;height:9.8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2BF6" w:rsidRDefault="00C05D99">
                <w:pPr>
                  <w:pStyle w:val="a6"/>
                  <w:shd w:val="clear" w:color="auto" w:fill="auto"/>
                  <w:tabs>
                    <w:tab w:val="right" w:pos="5832"/>
                  </w:tabs>
                  <w:spacing w:line="240" w:lineRule="auto"/>
                </w:pPr>
                <w:r>
                  <w:rPr>
                    <w:rStyle w:val="11pt"/>
                  </w:rPr>
                  <w:t>Дата</w:t>
                </w:r>
                <w:r>
                  <w:rPr>
                    <w:rStyle w:val="11pt"/>
                  </w:rPr>
                  <w:tab/>
                  <w:t>Подпись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CE" w:rsidRDefault="00CC5ACE"/>
  </w:footnote>
  <w:footnote w:type="continuationSeparator" w:id="0">
    <w:p w:rsidR="00CC5ACE" w:rsidRDefault="00CC5A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6" w:rsidRDefault="006F7BB7">
    <w:pPr>
      <w:rPr>
        <w:sz w:val="2"/>
        <w:szCs w:val="2"/>
      </w:rPr>
    </w:pPr>
    <w:r w:rsidRPr="006F7B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35.7pt;margin-top:60.65pt;width:128.65pt;height:10.55pt;z-index:-188744064;mso-wrap-style:none;mso-wrap-distance-left:5pt;mso-wrap-distance-right:5pt;mso-position-horizontal-relative:page;mso-position-vertical-relative:page" wrapcoords="0 0" filled="f" stroked="f">
          <v:textbox style="mso-next-textbox:#_x0000_s2058;mso-fit-shape-to-text:t" inset="0,0,0,0">
            <w:txbxContent>
              <w:p w:rsidR="008A2BF6" w:rsidRDefault="00C05D99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1. Общие положения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6" w:rsidRDefault="008A2BF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6" w:rsidRDefault="008A2BF6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6" w:rsidRDefault="006F7BB7">
    <w:pPr>
      <w:rPr>
        <w:sz w:val="2"/>
        <w:szCs w:val="2"/>
      </w:rPr>
    </w:pPr>
    <w:r w:rsidRPr="006F7B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0.35pt;margin-top:60.9pt;width:104.65pt;height:12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2BF6" w:rsidRDefault="00C05D99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 xml:space="preserve">Приложение № </w:t>
                </w:r>
                <w:r w:rsidR="006F7BB7" w:rsidRPr="006F7BB7">
                  <w:fldChar w:fldCharType="begin"/>
                </w:r>
                <w:r>
                  <w:instrText xml:space="preserve"> PAGE \* MERGEFORMAT </w:instrText>
                </w:r>
                <w:r w:rsidR="006F7BB7" w:rsidRPr="006F7BB7">
                  <w:fldChar w:fldCharType="separate"/>
                </w:r>
                <w:r w:rsidR="00A65398" w:rsidRPr="00A65398">
                  <w:rPr>
                    <w:rStyle w:val="a7"/>
                    <w:b/>
                    <w:bCs/>
                    <w:noProof/>
                  </w:rPr>
                  <w:t>1</w:t>
                </w:r>
                <w:r w:rsidR="006F7BB7"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6DD"/>
    <w:multiLevelType w:val="multilevel"/>
    <w:tmpl w:val="B7B29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BF3BE1"/>
    <w:multiLevelType w:val="multilevel"/>
    <w:tmpl w:val="BBFA16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A588C"/>
    <w:multiLevelType w:val="multilevel"/>
    <w:tmpl w:val="6330C0B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D0649"/>
    <w:multiLevelType w:val="multilevel"/>
    <w:tmpl w:val="B9EE89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724459"/>
    <w:multiLevelType w:val="multilevel"/>
    <w:tmpl w:val="7D189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2BF6"/>
    <w:rsid w:val="00032089"/>
    <w:rsid w:val="00247CBF"/>
    <w:rsid w:val="002D3A2F"/>
    <w:rsid w:val="003E7CC3"/>
    <w:rsid w:val="006F7BB7"/>
    <w:rsid w:val="00746696"/>
    <w:rsid w:val="008A2BF6"/>
    <w:rsid w:val="00932EFB"/>
    <w:rsid w:val="009C4FBF"/>
    <w:rsid w:val="00A14465"/>
    <w:rsid w:val="00A51E3F"/>
    <w:rsid w:val="00A65398"/>
    <w:rsid w:val="00C05D99"/>
    <w:rsid w:val="00CC5ACE"/>
    <w:rsid w:val="00CD4E32"/>
    <w:rsid w:val="00E0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C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7CC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Колонтитул + 11 pt;Не полужирный"/>
    <w:basedOn w:val="a5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enturyGothic85pt">
    <w:name w:val="Колонтитул + Century Gothic;8;5 pt;Не полужирный"/>
    <w:basedOn w:val="a5"/>
    <w:rsid w:val="003E7CC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">
    <w:name w:val="Номер заголовка №1_"/>
    <w:basedOn w:val="a0"/>
    <w:link w:val="12"/>
    <w:rsid w:val="003E7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3E7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3E7CC3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E7CC3"/>
    <w:pPr>
      <w:shd w:val="clear" w:color="auto" w:fill="FFFFFF"/>
      <w:spacing w:after="540" w:line="317" w:lineRule="exact"/>
      <w:ind w:hanging="5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E7CC3"/>
    <w:pPr>
      <w:shd w:val="clear" w:color="auto" w:fill="FFFFFF"/>
      <w:spacing w:before="246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3E7C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E7CC3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E7CC3"/>
    <w:pPr>
      <w:shd w:val="clear" w:color="auto" w:fill="FFFFFF"/>
      <w:spacing w:after="12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картинке (2)"/>
    <w:basedOn w:val="a"/>
    <w:link w:val="22"/>
    <w:rsid w:val="003E7C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3E7C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Номер заголовка №1"/>
    <w:basedOn w:val="a"/>
    <w:link w:val="11"/>
    <w:rsid w:val="003E7CC3"/>
    <w:pPr>
      <w:shd w:val="clear" w:color="auto" w:fill="FFFFFF"/>
      <w:spacing w:before="480"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C4F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4FBF"/>
    <w:rPr>
      <w:rFonts w:ascii="Tahoma" w:hAnsi="Tahoma" w:cs="Tahoma"/>
      <w:color w:val="000000"/>
      <w:sz w:val="16"/>
      <w:szCs w:val="16"/>
    </w:rPr>
  </w:style>
  <w:style w:type="paragraph" w:customStyle="1" w:styleId="CharAttribute511">
    <w:name w:val="CharAttribute511"/>
    <w:rsid w:val="009C4FBF"/>
    <w:pPr>
      <w:widowControl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ac">
    <w:name w:val="header"/>
    <w:basedOn w:val="a"/>
    <w:link w:val="ad"/>
    <w:uiPriority w:val="99"/>
    <w:semiHidden/>
    <w:unhideWhenUsed/>
    <w:rsid w:val="00A653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5398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A653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653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7</cp:revision>
  <dcterms:created xsi:type="dcterms:W3CDTF">2023-02-07T07:13:00Z</dcterms:created>
  <dcterms:modified xsi:type="dcterms:W3CDTF">2023-02-08T05:35:00Z</dcterms:modified>
</cp:coreProperties>
</file>